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92" w:rsidRPr="00F75EA4" w:rsidRDefault="004E2A92" w:rsidP="004E2A92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Краткосрочный проект на тему «Животные жарких стран»</w:t>
      </w:r>
      <w:r w:rsidRPr="00F75E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(подготовительная группа)</w:t>
      </w:r>
    </w:p>
    <w:p w:rsidR="004E2A92" w:rsidRPr="00F75EA4" w:rsidRDefault="004E2A92" w:rsidP="004E2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Участники проекта</w:t>
      </w:r>
      <w:r w:rsidRPr="00F7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подготовительной группы, </w:t>
      </w:r>
      <w:r w:rsidR="000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учитель-логопед, 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 родители.</w:t>
      </w:r>
    </w:p>
    <w:p w:rsidR="004E2A92" w:rsidRPr="00F75EA4" w:rsidRDefault="004E2A92" w:rsidP="004E2A92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проекта:</w:t>
      </w:r>
      <w:r w:rsidR="000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недели</w:t>
      </w:r>
    </w:p>
    <w:p w:rsidR="004E2A92" w:rsidRPr="00F75EA4" w:rsidRDefault="004E2A92" w:rsidP="004E2A92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проекта:</w:t>
      </w:r>
      <w:r w:rsidR="000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24E6">
        <w:rPr>
          <w:rFonts w:ascii="Times New Roman" w:eastAsia="Times New Roman" w:hAnsi="Times New Roman" w:cs="Times New Roman"/>
          <w:sz w:val="28"/>
          <w:szCs w:val="28"/>
          <w:lang w:eastAsia="ru-RU"/>
        </w:rPr>
        <w:t>3.2023 - 31.03.2023</w:t>
      </w:r>
    </w:p>
    <w:p w:rsidR="004E2A92" w:rsidRDefault="004E2A92" w:rsidP="004E2A92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Руководители проекта: </w:t>
      </w:r>
      <w:r w:rsidR="000F24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  <w:r w:rsidR="00054A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воспитатели</w:t>
      </w:r>
    </w:p>
    <w:p w:rsidR="004E2A92" w:rsidRPr="00F75EA4" w:rsidRDefault="004E2A92" w:rsidP="004E2A92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 </w:t>
      </w:r>
      <w:r w:rsidRPr="00F75E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7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познавательно-исследовательский.</w:t>
      </w:r>
    </w:p>
    <w:p w:rsidR="004E2A92" w:rsidRPr="00F75EA4" w:rsidRDefault="004E2A92" w:rsidP="004E2A9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проблемы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дошкольного детства происходит становление человеческой личности, формирование начал экологической культуры. Поэтому очень важно формировать </w:t>
      </w:r>
      <w:proofErr w:type="gramStart"/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детях интерес к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живой природе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воспитывать любовь к ней, научить беречь окружающий мир.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 </w:t>
      </w:r>
      <w:r w:rsidRPr="00F75E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 </w:t>
      </w:r>
      <w:r w:rsidRPr="00F75E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F75EA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Животные жарких стран</w:t>
      </w:r>
      <w:r w:rsidRPr="00F75E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подготовительной группе в основном проходит лишь через НОД и чтение художественной литературы, представления дошкольников остаются частичными, неполными. В ходе изучения данной темы у детей стало возникать много вопросов </w:t>
      </w:r>
      <w:r w:rsidRPr="00F75E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 почему у верблюда два горба?»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75E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 как верблюд может долго обходиться без воды?», «Как называется одногорбый верблюд, и как называется двугорбый верблюд?»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необходимо уточнить и расширить представления детей о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 жарких стран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 интерес к их образу жизни.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что организация НОД, бесед, чтение рассказов, просмотр мультфиль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мов, слайдовых презентаций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разучивание стихотворений, игр, загадок рассматривание и чтение энциклопедий, журналов о жизни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позволит привлечь внимание дошкольников к данной теме, расширить и систематизировать их знания. Они, несомненно, откроют для себя много нового и интересного.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взрослых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интерес у детей к диким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животным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желание узнавать новые факты их жизни. Дать детям элементарные знания об их образе жизни.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Проблема</w:t>
      </w:r>
      <w:r w:rsidRPr="00F7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недостаточные представления детей о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 жарких стран </w:t>
      </w:r>
      <w:r w:rsidRPr="00F75E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(особенности внешнего вида, место обитания, пища).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F7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знания детей о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 жарких стран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-знакомство детей с характерными особенностями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 жарких стран.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F7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потребности в приобретении новых знаний о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умений узнавать новую информацию.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Определять значение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 жарких стран для экосистемы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Называть и описывать характерные особенности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Учить находить отличия и сходства среди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животного мира жарких стран.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Воспитывать умение слушать друг друга, задавать вопросы по теме.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Привлечь родителей к образовательной деятельности в детском саду посредством сопровождения ребенка в поисках необходимой информации в журналах, книгах, интернете, в оказании помощи в изготовлении продуктов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Воспитывать бережное отношение к природе.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Ожидаемый результат</w:t>
      </w:r>
      <w:r w:rsidRPr="00F7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1. </w:t>
      </w:r>
      <w:r w:rsidRPr="00F75EA4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 будут знать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название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животных </w:t>
      </w:r>
      <w:r w:rsidR="000F24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жарких стран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; особенности их внешнего вида; место обитания, питания, пользу в природе.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2. </w:t>
      </w:r>
      <w:r w:rsidRPr="00F75EA4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 будут уметь</w:t>
      </w:r>
      <w:r w:rsidRPr="00F75E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рассказывать о животных, 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загадывать загадки; определять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 по внешнему виду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собирать разрезные картинки, обводить животных по трафарету, раскрашивать рисунки с изображением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; рисовать и лепить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животных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75E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будут воспитывать в </w:t>
      </w:r>
      <w:r w:rsidRPr="00F75EA4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себе</w:t>
      </w:r>
      <w:r w:rsidRPr="00F75E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внимательное, заботливое и бережное отношение к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животным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A92" w:rsidRPr="00F75EA4" w:rsidRDefault="004E2A92" w:rsidP="004E2A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560"/>
        <w:gridCol w:w="3789"/>
        <w:gridCol w:w="4221"/>
      </w:tblGrid>
      <w:tr w:rsidR="004E2A92" w:rsidRPr="00F75EA4" w:rsidTr="003355F0">
        <w:tc>
          <w:tcPr>
            <w:tcW w:w="1370" w:type="dxa"/>
          </w:tcPr>
          <w:p w:rsidR="004E2A92" w:rsidRPr="00F75EA4" w:rsidRDefault="004E2A92" w:rsidP="00335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b/>
                <w:sz w:val="28"/>
                <w:szCs w:val="28"/>
              </w:rPr>
              <w:t>Этапы проекта</w:t>
            </w:r>
          </w:p>
        </w:tc>
        <w:tc>
          <w:tcPr>
            <w:tcW w:w="3858" w:type="dxa"/>
          </w:tcPr>
          <w:p w:rsidR="004E2A92" w:rsidRPr="00F75EA4" w:rsidRDefault="004E2A92" w:rsidP="00335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343" w:type="dxa"/>
          </w:tcPr>
          <w:p w:rsidR="004E2A92" w:rsidRPr="00F75EA4" w:rsidRDefault="004E2A92" w:rsidP="00335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4E2A92" w:rsidRPr="00F75EA4" w:rsidTr="003355F0">
        <w:tc>
          <w:tcPr>
            <w:tcW w:w="1370" w:type="dxa"/>
          </w:tcPr>
          <w:p w:rsidR="004E2A92" w:rsidRPr="00F75EA4" w:rsidRDefault="004E2A92" w:rsidP="0033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1 этап-</w:t>
            </w:r>
          </w:p>
          <w:p w:rsidR="004E2A92" w:rsidRPr="00F75EA4" w:rsidRDefault="004E2A92" w:rsidP="0033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постановка проблемы.</w:t>
            </w:r>
          </w:p>
        </w:tc>
        <w:tc>
          <w:tcPr>
            <w:tcW w:w="3858" w:type="dxa"/>
          </w:tcPr>
          <w:p w:rsidR="006A038E" w:rsidRPr="006A038E" w:rsidRDefault="004E2A92" w:rsidP="006A0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3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038E" w:rsidRPr="006A038E">
              <w:rPr>
                <w:rFonts w:ascii="Times New Roman" w:hAnsi="Times New Roman" w:cs="Times New Roman"/>
                <w:sz w:val="28"/>
                <w:szCs w:val="28"/>
              </w:rPr>
              <w:t xml:space="preserve">пределение участников проекта. </w:t>
            </w:r>
          </w:p>
          <w:p w:rsidR="004E2A92" w:rsidRPr="006A038E" w:rsidRDefault="004E2A92" w:rsidP="006A0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38E">
              <w:rPr>
                <w:rFonts w:ascii="Times New Roman" w:hAnsi="Times New Roman" w:cs="Times New Roman"/>
                <w:sz w:val="28"/>
                <w:szCs w:val="28"/>
              </w:rPr>
              <w:t>Выявление проблемы, цели проекта и его основные задачи, содержание через беседу с детьми  (с наводящими вопросами)</w:t>
            </w:r>
          </w:p>
        </w:tc>
        <w:tc>
          <w:tcPr>
            <w:tcW w:w="4343" w:type="dxa"/>
          </w:tcPr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Активное участие в беседе, ответы на вопросы.</w:t>
            </w:r>
          </w:p>
        </w:tc>
      </w:tr>
      <w:tr w:rsidR="004E2A92" w:rsidRPr="00F75EA4" w:rsidTr="003355F0">
        <w:trPr>
          <w:trHeight w:val="2490"/>
        </w:trPr>
        <w:tc>
          <w:tcPr>
            <w:tcW w:w="1370" w:type="dxa"/>
          </w:tcPr>
          <w:p w:rsidR="004E2A92" w:rsidRPr="00F75EA4" w:rsidRDefault="004E2A92" w:rsidP="0033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 xml:space="preserve">2 этап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подготови</w:t>
            </w:r>
            <w:proofErr w:type="spellEnd"/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2A92" w:rsidRPr="00F75EA4" w:rsidRDefault="004E2A92" w:rsidP="0033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тельный</w:t>
            </w:r>
          </w:p>
        </w:tc>
        <w:tc>
          <w:tcPr>
            <w:tcW w:w="3858" w:type="dxa"/>
          </w:tcPr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Разработка плана по работе с детьми, составление плана  взаимодействия с родителями.</w:t>
            </w:r>
          </w:p>
          <w:p w:rsidR="004E2A92" w:rsidRPr="00F75EA4" w:rsidRDefault="006A038E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A92" w:rsidRPr="00F75EA4">
              <w:rPr>
                <w:rFonts w:ascii="Times New Roman" w:hAnsi="Times New Roman" w:cs="Times New Roman"/>
                <w:sz w:val="28"/>
                <w:szCs w:val="28"/>
              </w:rPr>
              <w:t>Подбор наглядного материала: энциклопедии, иллюстрации, художественных книг о животных жарких стран.</w:t>
            </w:r>
          </w:p>
        </w:tc>
        <w:tc>
          <w:tcPr>
            <w:tcW w:w="4343" w:type="dxa"/>
          </w:tcPr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Задание на дом: вместе с родителями посмотреть познавательные передачи, книги по теме «Животные жарких стран». Приготовить небольшие сообщения (4-5 предложений) о любом животном жарких стран.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Рассматривание демонстрационных картинок, иллюстраций из книг, энциклопедий  по теме «Животные жарких стран».</w:t>
            </w:r>
          </w:p>
        </w:tc>
      </w:tr>
      <w:tr w:rsidR="004E2A92" w:rsidRPr="00F75EA4" w:rsidTr="003355F0">
        <w:tc>
          <w:tcPr>
            <w:tcW w:w="1370" w:type="dxa"/>
          </w:tcPr>
          <w:p w:rsidR="004E2A92" w:rsidRPr="00F75EA4" w:rsidRDefault="004E2A92" w:rsidP="0033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3 этап-</w:t>
            </w:r>
          </w:p>
          <w:p w:rsidR="004E2A92" w:rsidRPr="00F75EA4" w:rsidRDefault="004E2A92" w:rsidP="0033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3858" w:type="dxa"/>
          </w:tcPr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в разных видах детской деятельности:</w:t>
            </w:r>
          </w:p>
          <w:p w:rsidR="004E2A92" w:rsidRPr="00992C73" w:rsidRDefault="004E2A92" w:rsidP="003355F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92C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Познавательное занятие </w:t>
            </w:r>
            <w:r w:rsidRPr="00992C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992C73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Животные Африки</w:t>
            </w:r>
            <w:r w:rsidRPr="00992C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992C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4E2A92" w:rsidRPr="00992C73" w:rsidRDefault="004E2A92" w:rsidP="003355F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92C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Рисование </w:t>
            </w:r>
            <w:r w:rsidRPr="00992C7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животных</w:t>
            </w:r>
            <w:r w:rsidRPr="00992C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4E2A92" w:rsidRPr="00992C73" w:rsidRDefault="004E2A92" w:rsidP="003355F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92C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Лепка</w:t>
            </w:r>
          </w:p>
          <w:p w:rsidR="004E2A92" w:rsidRPr="00992C73" w:rsidRDefault="004E2A92" w:rsidP="003355F0">
            <w:pPr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92C7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Занятия по физкультуре.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Организованная деятельность в режимных моментах: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-Чтение худ</w:t>
            </w:r>
            <w:proofErr w:type="gramStart"/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75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ит-ры</w:t>
            </w:r>
            <w:proofErr w:type="spellEnd"/>
            <w:r w:rsidRPr="00F75EA4">
              <w:rPr>
                <w:rFonts w:ascii="Times New Roman" w:hAnsi="Times New Roman" w:cs="Times New Roman"/>
                <w:sz w:val="28"/>
                <w:szCs w:val="28"/>
              </w:rPr>
              <w:t xml:space="preserve"> Р. Киплинг «Слоненок», К. Чуковский «Доктор Айболит</w:t>
            </w:r>
            <w:r w:rsidR="000F24E6">
              <w:rPr>
                <w:rFonts w:ascii="Times New Roman" w:hAnsi="Times New Roman" w:cs="Times New Roman"/>
                <w:sz w:val="28"/>
                <w:szCs w:val="28"/>
              </w:rPr>
              <w:t>», «Львенок и черепаха»,</w:t>
            </w: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 xml:space="preserve"> стихи и загадки, кроссворд про животных жарких стран;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-Физ. минутки «Попугай», «Вы видели?»;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-Пальчиковые игры: «Я по Африке гулял», «Там, где с деревьев свисают лианы…»;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-Решение проблемных ситуаций: Почему верблюдам не жарко в пустыне?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-Ситуативный разговор: «Как ведут себя в зоопарке», «Кто работает в зоопарке?».</w:t>
            </w:r>
          </w:p>
        </w:tc>
        <w:tc>
          <w:tcPr>
            <w:tcW w:w="4343" w:type="dxa"/>
          </w:tcPr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произведений о животных жарких стран, отгадывание загадок, кроссвордов;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="006A038E">
              <w:rPr>
                <w:rFonts w:ascii="Times New Roman" w:hAnsi="Times New Roman" w:cs="Times New Roman"/>
                <w:sz w:val="28"/>
                <w:szCs w:val="28"/>
              </w:rPr>
              <w:t xml:space="preserve">ивное участие детей в беседах; </w:t>
            </w: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по опорной схеме на тему «Животные жарких стран»;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Лепка, рисование по своему представлению или с помощью </w:t>
            </w:r>
            <w:proofErr w:type="spellStart"/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F75EA4">
              <w:rPr>
                <w:rFonts w:ascii="Times New Roman" w:hAnsi="Times New Roman" w:cs="Times New Roman"/>
                <w:sz w:val="28"/>
                <w:szCs w:val="28"/>
              </w:rPr>
              <w:t xml:space="preserve">;            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 в игровой деятельности: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 xml:space="preserve"> -речевые и дидактические игры «Угадай, кто это?», «Четвертый лишний», «</w:t>
            </w:r>
            <w:proofErr w:type="gramStart"/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 w:rsidRPr="00F75EA4">
              <w:rPr>
                <w:rFonts w:ascii="Times New Roman" w:hAnsi="Times New Roman" w:cs="Times New Roman"/>
                <w:sz w:val="28"/>
                <w:szCs w:val="28"/>
              </w:rPr>
              <w:t xml:space="preserve"> чем питается», «Чей детеныш» и др.;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 xml:space="preserve">-строительные игры «Зоопарк для животных», 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-режиссёрская игра  «В зоопарке», с макетом «Африка»;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-подвижная игра «Ловля обезьянок», игра «Изобрази» (изображение мимикой, пластикой какого-либо животного);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Работа с трафаретами, раскрашивание, штриховка;</w:t>
            </w:r>
          </w:p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Оригами «Попугай»</w:t>
            </w:r>
          </w:p>
        </w:tc>
      </w:tr>
      <w:tr w:rsidR="004E2A92" w:rsidRPr="00F75EA4" w:rsidTr="003355F0">
        <w:tc>
          <w:tcPr>
            <w:tcW w:w="1370" w:type="dxa"/>
          </w:tcPr>
          <w:p w:rsidR="004E2A92" w:rsidRPr="00F75EA4" w:rsidRDefault="004E2A92" w:rsidP="0033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этап-</w:t>
            </w:r>
          </w:p>
        </w:tc>
        <w:tc>
          <w:tcPr>
            <w:tcW w:w="3858" w:type="dxa"/>
          </w:tcPr>
          <w:p w:rsidR="004E2A92" w:rsidRPr="00F75EA4" w:rsidRDefault="004E2A92" w:rsidP="000F2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выставки детских работ: выставка </w:t>
            </w:r>
            <w:r w:rsidR="000F24E6">
              <w:rPr>
                <w:rFonts w:ascii="Times New Roman" w:hAnsi="Times New Roman" w:cs="Times New Roman"/>
                <w:sz w:val="28"/>
                <w:szCs w:val="28"/>
              </w:rPr>
              <w:t xml:space="preserve">докладов, </w:t>
            </w: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рисунков, выставка лепной композиции «Животные Африки».</w:t>
            </w:r>
          </w:p>
        </w:tc>
        <w:tc>
          <w:tcPr>
            <w:tcW w:w="4343" w:type="dxa"/>
          </w:tcPr>
          <w:p w:rsidR="004E2A92" w:rsidRPr="00F75EA4" w:rsidRDefault="004E2A92" w:rsidP="003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EA4">
              <w:rPr>
                <w:rFonts w:ascii="Times New Roman" w:hAnsi="Times New Roman" w:cs="Times New Roman"/>
                <w:sz w:val="28"/>
                <w:szCs w:val="28"/>
              </w:rPr>
              <w:t>Рассматривание работ друг друга, свободная беседа между собой.</w:t>
            </w:r>
          </w:p>
        </w:tc>
      </w:tr>
    </w:tbl>
    <w:p w:rsidR="004E2A92" w:rsidRDefault="004E2A92" w:rsidP="004E2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A92" w:rsidRPr="00F75EA4" w:rsidRDefault="004E2A92" w:rsidP="004E2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результате проектной деятельности дети расширили и обобщили свои знания о </w:t>
      </w:r>
      <w:r w:rsidRPr="00F75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животных жарких стран</w:t>
      </w: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A92" w:rsidRPr="00F75EA4" w:rsidRDefault="004E2A92" w:rsidP="004E2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реализации проекта «Животные жарких стран» уровень знаний детей  значительно повысился. Дети узнали больше о животных жарких стран: внешний вид, характерные особенности, чем питаются, польза для человека. С помощью проекта продолжаем укреплять  детско-родительские отношения, расширять кругозор и обогащать  словарный запас детей. Кроме этого с помощью проекта  мы познавали и осваивали новое, активно трудились и отдыхали, продолжая работать в одной команде «Воспитатели – дети – родители».</w:t>
      </w:r>
    </w:p>
    <w:sectPr w:rsidR="004E2A92" w:rsidRPr="00F75EA4" w:rsidSect="005F6777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76CB9"/>
    <w:multiLevelType w:val="hybridMultilevel"/>
    <w:tmpl w:val="17DE00EE"/>
    <w:lvl w:ilvl="0" w:tplc="E5DA798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717C"/>
    <w:rsid w:val="00054AC4"/>
    <w:rsid w:val="000F24E6"/>
    <w:rsid w:val="00321799"/>
    <w:rsid w:val="004117E0"/>
    <w:rsid w:val="004E2A92"/>
    <w:rsid w:val="005F6777"/>
    <w:rsid w:val="006A038E"/>
    <w:rsid w:val="009674A3"/>
    <w:rsid w:val="00C07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0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Леонид</cp:lastModifiedBy>
  <cp:revision>2</cp:revision>
  <dcterms:created xsi:type="dcterms:W3CDTF">2023-03-29T14:08:00Z</dcterms:created>
  <dcterms:modified xsi:type="dcterms:W3CDTF">2023-03-29T14:08:00Z</dcterms:modified>
</cp:coreProperties>
</file>