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861" w:rsidRPr="0040186E" w:rsidRDefault="00901861" w:rsidP="00901861">
      <w:pPr>
        <w:pStyle w:val="a3"/>
        <w:shd w:val="clear" w:color="auto" w:fill="FFFFFF"/>
        <w:spacing w:before="0" w:beforeAutospacing="0" w:after="0" w:afterAutospacing="0"/>
        <w:ind w:firstLine="360"/>
        <w:jc w:val="center"/>
        <w:rPr>
          <w:color w:val="111111"/>
          <w:sz w:val="40"/>
          <w:szCs w:val="40"/>
        </w:rPr>
      </w:pPr>
      <w:r w:rsidRPr="0040186E">
        <w:rPr>
          <w:color w:val="111111"/>
          <w:sz w:val="40"/>
          <w:szCs w:val="40"/>
        </w:rPr>
        <w:t>Муниципальное Автономное Дошкольное</w:t>
      </w:r>
    </w:p>
    <w:p w:rsidR="00901861" w:rsidRPr="0040186E" w:rsidRDefault="00901861" w:rsidP="00901861">
      <w:pPr>
        <w:pStyle w:val="a3"/>
        <w:shd w:val="clear" w:color="auto" w:fill="FFFFFF"/>
        <w:spacing w:before="0" w:beforeAutospacing="0" w:after="0" w:afterAutospacing="0"/>
        <w:ind w:firstLine="360"/>
        <w:jc w:val="center"/>
        <w:rPr>
          <w:color w:val="111111"/>
          <w:sz w:val="40"/>
          <w:szCs w:val="40"/>
        </w:rPr>
      </w:pPr>
      <w:r w:rsidRPr="0040186E">
        <w:rPr>
          <w:color w:val="111111"/>
          <w:sz w:val="40"/>
          <w:szCs w:val="40"/>
        </w:rPr>
        <w:t>Образовательное Учреждение</w:t>
      </w:r>
    </w:p>
    <w:p w:rsidR="00901861" w:rsidRPr="0040186E" w:rsidRDefault="00901861" w:rsidP="00901861">
      <w:pPr>
        <w:pStyle w:val="a3"/>
        <w:shd w:val="clear" w:color="auto" w:fill="FFFFFF"/>
        <w:spacing w:before="0" w:beforeAutospacing="0" w:after="0" w:afterAutospacing="0"/>
        <w:ind w:firstLine="360"/>
        <w:jc w:val="center"/>
        <w:rPr>
          <w:color w:val="111111"/>
          <w:sz w:val="40"/>
          <w:szCs w:val="40"/>
        </w:rPr>
      </w:pPr>
      <w:r w:rsidRPr="0040186E">
        <w:rPr>
          <w:color w:val="111111"/>
          <w:sz w:val="40"/>
          <w:szCs w:val="40"/>
        </w:rPr>
        <w:t>Детский сад №161 «Ёлочка»</w:t>
      </w:r>
    </w:p>
    <w:p w:rsidR="00901861" w:rsidRPr="0040186E" w:rsidRDefault="00901861" w:rsidP="00901861">
      <w:pPr>
        <w:pStyle w:val="a3"/>
        <w:shd w:val="clear" w:color="auto" w:fill="FFFFFF"/>
        <w:spacing w:before="0" w:beforeAutospacing="0" w:after="0" w:afterAutospacing="0"/>
        <w:ind w:firstLine="360"/>
        <w:jc w:val="center"/>
        <w:rPr>
          <w:color w:val="111111"/>
          <w:sz w:val="40"/>
          <w:szCs w:val="40"/>
        </w:rPr>
      </w:pPr>
      <w:r>
        <w:rPr>
          <w:color w:val="111111"/>
          <w:sz w:val="40"/>
          <w:szCs w:val="40"/>
        </w:rPr>
        <w:t>Комбинированного вида г.</w:t>
      </w:r>
      <w:r w:rsidRPr="0040186E">
        <w:rPr>
          <w:color w:val="111111"/>
          <w:sz w:val="40"/>
          <w:szCs w:val="40"/>
        </w:rPr>
        <w:t>Улан-Удэ</w:t>
      </w:r>
    </w:p>
    <w:p w:rsidR="00901861" w:rsidRPr="00DD022C" w:rsidRDefault="00901861" w:rsidP="00901861">
      <w:pPr>
        <w:pStyle w:val="a3"/>
        <w:shd w:val="clear" w:color="auto" w:fill="FFFFFF"/>
        <w:spacing w:before="0" w:beforeAutospacing="0" w:after="0" w:afterAutospacing="0"/>
        <w:ind w:firstLine="360"/>
        <w:rPr>
          <w:color w:val="111111"/>
          <w:sz w:val="27"/>
          <w:szCs w:val="27"/>
        </w:rPr>
      </w:pP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p>
    <w:p w:rsidR="00901861" w:rsidRPr="00901861" w:rsidRDefault="00901861" w:rsidP="00901861">
      <w:pPr>
        <w:pStyle w:val="1"/>
        <w:shd w:val="clear" w:color="auto" w:fill="FFFFFF"/>
        <w:spacing w:before="150" w:beforeAutospacing="0" w:after="450" w:afterAutospacing="0" w:line="288" w:lineRule="atLeast"/>
        <w:jc w:val="center"/>
        <w:rPr>
          <w:rFonts w:ascii="Arial" w:hAnsi="Arial" w:cs="Arial"/>
          <w:b w:val="0"/>
          <w:bCs w:val="0"/>
          <w:color w:val="333333"/>
        </w:rPr>
      </w:pPr>
      <w:r w:rsidRPr="00901861">
        <w:rPr>
          <w:rFonts w:ascii="Arial" w:hAnsi="Arial" w:cs="Arial"/>
          <w:b w:val="0"/>
          <w:bCs w:val="0"/>
          <w:color w:val="333333"/>
        </w:rPr>
        <w:t>Конспект родительского собрания в старшей группе</w:t>
      </w:r>
      <w:r>
        <w:rPr>
          <w:rFonts w:ascii="Arial" w:hAnsi="Arial" w:cs="Arial"/>
          <w:b w:val="0"/>
          <w:bCs w:val="0"/>
          <w:color w:val="333333"/>
        </w:rPr>
        <w:t xml:space="preserve"> № 15</w:t>
      </w:r>
      <w:r w:rsidRPr="00901861">
        <w:rPr>
          <w:rFonts w:ascii="Arial" w:hAnsi="Arial" w:cs="Arial"/>
          <w:b w:val="0"/>
          <w:bCs w:val="0"/>
          <w:color w:val="333333"/>
        </w:rPr>
        <w:t xml:space="preserve"> «Возрастные особенности детей 5–6 лет, переход на ФОП»</w:t>
      </w:r>
    </w:p>
    <w:p w:rsidR="00901861" w:rsidRDefault="00901861" w:rsidP="00901861">
      <w:pPr>
        <w:pStyle w:val="a3"/>
        <w:shd w:val="clear" w:color="auto" w:fill="FFFFFF"/>
        <w:tabs>
          <w:tab w:val="left" w:pos="3465"/>
        </w:tabs>
        <w:spacing w:before="225" w:beforeAutospacing="0" w:after="225" w:afterAutospacing="0"/>
        <w:ind w:firstLine="360"/>
        <w:rPr>
          <w:rFonts w:ascii="Arial" w:hAnsi="Arial" w:cs="Arial"/>
          <w:color w:val="111111"/>
          <w:sz w:val="27"/>
          <w:szCs w:val="27"/>
        </w:rPr>
      </w:pP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p>
    <w:p w:rsidR="00901861" w:rsidRDefault="00901861" w:rsidP="00901861">
      <w:pPr>
        <w:spacing w:after="0"/>
        <w:jc w:val="right"/>
        <w:rPr>
          <w:rFonts w:ascii="Times New Roman" w:hAnsi="Times New Roman" w:cs="Times New Roman"/>
          <w:bCs/>
          <w:sz w:val="28"/>
          <w:szCs w:val="28"/>
        </w:rPr>
      </w:pPr>
      <w:r>
        <w:rPr>
          <w:rFonts w:ascii="Times New Roman" w:hAnsi="Times New Roman" w:cs="Times New Roman"/>
          <w:sz w:val="28"/>
          <w:szCs w:val="28"/>
        </w:rPr>
        <w:t>Подготовили и провели:</w:t>
      </w:r>
      <w:r w:rsidRPr="0040186E">
        <w:rPr>
          <w:rFonts w:ascii="Times New Roman" w:hAnsi="Times New Roman" w:cs="Times New Roman"/>
          <w:bCs/>
          <w:sz w:val="28"/>
          <w:szCs w:val="28"/>
        </w:rPr>
        <w:t xml:space="preserve"> </w:t>
      </w:r>
    </w:p>
    <w:p w:rsidR="00901861" w:rsidRDefault="00901861" w:rsidP="00901861">
      <w:pPr>
        <w:spacing w:after="0"/>
        <w:jc w:val="right"/>
        <w:rPr>
          <w:rFonts w:ascii="Times New Roman" w:hAnsi="Times New Roman" w:cs="Times New Roman"/>
          <w:bCs/>
          <w:sz w:val="28"/>
          <w:szCs w:val="28"/>
        </w:rPr>
      </w:pPr>
      <w:r>
        <w:rPr>
          <w:rFonts w:ascii="Times New Roman" w:hAnsi="Times New Roman" w:cs="Times New Roman"/>
          <w:bCs/>
          <w:sz w:val="28"/>
          <w:szCs w:val="28"/>
        </w:rPr>
        <w:t xml:space="preserve">Воспитатель </w:t>
      </w:r>
    </w:p>
    <w:p w:rsidR="00901861" w:rsidRPr="002F0E12" w:rsidRDefault="00901861" w:rsidP="00901861">
      <w:pPr>
        <w:spacing w:after="0"/>
        <w:jc w:val="right"/>
        <w:rPr>
          <w:rFonts w:ascii="Times New Roman" w:hAnsi="Times New Roman" w:cs="Times New Roman"/>
          <w:bCs/>
          <w:sz w:val="28"/>
          <w:szCs w:val="28"/>
        </w:rPr>
      </w:pPr>
      <w:r>
        <w:rPr>
          <w:rFonts w:ascii="Times New Roman" w:hAnsi="Times New Roman" w:cs="Times New Roman"/>
          <w:bCs/>
          <w:sz w:val="28"/>
          <w:szCs w:val="28"/>
        </w:rPr>
        <w:t xml:space="preserve">Веприкова Г.А </w:t>
      </w:r>
    </w:p>
    <w:p w:rsidR="00901861" w:rsidRDefault="00901861" w:rsidP="00901861">
      <w:pPr>
        <w:spacing w:after="0"/>
        <w:jc w:val="right"/>
        <w:rPr>
          <w:rFonts w:ascii="Times New Roman" w:hAnsi="Times New Roman" w:cs="Times New Roman"/>
          <w:sz w:val="28"/>
          <w:szCs w:val="28"/>
        </w:rPr>
      </w:pPr>
      <w:r>
        <w:rPr>
          <w:rFonts w:ascii="Times New Roman" w:hAnsi="Times New Roman" w:cs="Times New Roman"/>
          <w:sz w:val="28"/>
          <w:szCs w:val="28"/>
        </w:rPr>
        <w:t>В</w:t>
      </w:r>
      <w:r w:rsidRPr="00305C5A">
        <w:rPr>
          <w:rFonts w:ascii="Times New Roman" w:hAnsi="Times New Roman" w:cs="Times New Roman"/>
          <w:sz w:val="28"/>
          <w:szCs w:val="28"/>
        </w:rPr>
        <w:t>оспитатель</w:t>
      </w:r>
    </w:p>
    <w:p w:rsidR="00901861" w:rsidRDefault="00901861" w:rsidP="00901861">
      <w:pPr>
        <w:spacing w:after="0"/>
        <w:jc w:val="right"/>
        <w:rPr>
          <w:rFonts w:ascii="Times New Roman" w:hAnsi="Times New Roman" w:cs="Times New Roman"/>
          <w:bCs/>
          <w:sz w:val="28"/>
          <w:szCs w:val="28"/>
        </w:rPr>
      </w:pPr>
      <w:r>
        <w:rPr>
          <w:rFonts w:ascii="Times New Roman" w:hAnsi="Times New Roman" w:cs="Times New Roman"/>
          <w:bCs/>
          <w:sz w:val="28"/>
          <w:szCs w:val="28"/>
        </w:rPr>
        <w:t>Шамсетдинова Е.О</w:t>
      </w:r>
    </w:p>
    <w:p w:rsidR="00901861" w:rsidRDefault="00901861" w:rsidP="00901861">
      <w:pPr>
        <w:pStyle w:val="a3"/>
        <w:shd w:val="clear" w:color="auto" w:fill="FFFFFF"/>
        <w:spacing w:before="225" w:beforeAutospacing="0" w:after="225" w:afterAutospacing="0"/>
        <w:ind w:firstLine="360"/>
        <w:jc w:val="right"/>
        <w:rPr>
          <w:rFonts w:ascii="Arial" w:hAnsi="Arial" w:cs="Arial"/>
          <w:color w:val="111111"/>
          <w:sz w:val="27"/>
          <w:szCs w:val="27"/>
        </w:rPr>
      </w:pP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p>
    <w:p w:rsidR="00901861" w:rsidRDefault="00901861" w:rsidP="00901861">
      <w:pPr>
        <w:pStyle w:val="a3"/>
        <w:shd w:val="clear" w:color="auto" w:fill="FFFFFF"/>
        <w:tabs>
          <w:tab w:val="left" w:pos="3390"/>
        </w:tabs>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ab/>
        <w:t>2023</w:t>
      </w:r>
    </w:p>
    <w:p w:rsidR="00901861" w:rsidRDefault="00901861" w:rsidP="00901861">
      <w:pPr>
        <w:pStyle w:val="a3"/>
        <w:shd w:val="clear" w:color="auto" w:fill="FFFFFF"/>
        <w:spacing w:before="225" w:beforeAutospacing="0" w:after="225" w:afterAutospacing="0"/>
        <w:rPr>
          <w:rFonts w:ascii="Arial" w:hAnsi="Arial" w:cs="Arial"/>
          <w:color w:val="111111"/>
          <w:sz w:val="27"/>
          <w:szCs w:val="27"/>
        </w:rPr>
      </w:pPr>
      <w:r>
        <w:rPr>
          <w:rFonts w:ascii="Arial" w:hAnsi="Arial" w:cs="Arial"/>
          <w:color w:val="111111"/>
          <w:sz w:val="27"/>
          <w:szCs w:val="27"/>
        </w:rPr>
        <w:lastRenderedPageBreak/>
        <w:t>Задачи:</w:t>
      </w:r>
    </w:p>
    <w:p w:rsidR="00901861" w:rsidRDefault="00901861" w:rsidP="00901861">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познакомить родителей с задачами и </w:t>
      </w:r>
      <w:hyperlink r:id="rId6" w:tooltip="Возрастные особенности детей 5-6 лет" w:history="1">
        <w:r>
          <w:rPr>
            <w:rStyle w:val="a4"/>
            <w:rFonts w:ascii="Arial" w:hAnsi="Arial" w:cs="Arial"/>
            <w:color w:val="0088BB"/>
            <w:sz w:val="27"/>
            <w:szCs w:val="27"/>
            <w:u w:val="none"/>
            <w:bdr w:val="none" w:sz="0" w:space="0" w:color="auto" w:frame="1"/>
          </w:rPr>
          <w:t>возрастными особенностями образовательной</w:t>
        </w:r>
      </w:hyperlink>
      <w:r>
        <w:rPr>
          <w:rFonts w:ascii="Arial" w:hAnsi="Arial" w:cs="Arial"/>
          <w:color w:val="111111"/>
          <w:sz w:val="27"/>
          <w:szCs w:val="27"/>
        </w:rPr>
        <w:t> работы, задачами дошкольного учреждения на новый учебный год;</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рассказать про возрастные особенности детей:</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познакомить с ФОП.</w:t>
      </w:r>
    </w:p>
    <w:p w:rsidR="00901861" w:rsidRDefault="00901861" w:rsidP="00901861">
      <w:pPr>
        <w:pStyle w:val="a3"/>
        <w:shd w:val="clear" w:color="auto" w:fill="FFFFFF"/>
        <w:spacing w:before="0" w:beforeAutospacing="0" w:after="0" w:afterAutospacing="0"/>
        <w:ind w:firstLine="360"/>
        <w:rPr>
          <w:rFonts w:ascii="Arial" w:hAnsi="Arial" w:cs="Arial"/>
          <w:color w:val="111111"/>
          <w:sz w:val="27"/>
          <w:szCs w:val="27"/>
        </w:rPr>
      </w:pPr>
      <w:r>
        <w:rPr>
          <w:rStyle w:val="a5"/>
          <w:rFonts w:ascii="Arial" w:hAnsi="Arial" w:cs="Arial"/>
          <w:color w:val="111111"/>
          <w:sz w:val="27"/>
          <w:szCs w:val="27"/>
          <w:bdr w:val="none" w:sz="0" w:space="0" w:color="auto" w:frame="1"/>
        </w:rPr>
        <w:t>Ход собрания.</w:t>
      </w:r>
    </w:p>
    <w:p w:rsidR="00901861" w:rsidRDefault="00901861" w:rsidP="00901861">
      <w:pPr>
        <w:pStyle w:val="a3"/>
        <w:shd w:val="clear" w:color="auto" w:fill="FFFFFF"/>
        <w:spacing w:before="0" w:beforeAutospacing="0" w:after="0" w:afterAutospacing="0"/>
        <w:ind w:firstLine="360"/>
        <w:rPr>
          <w:rFonts w:ascii="Arial" w:hAnsi="Arial" w:cs="Arial"/>
          <w:color w:val="111111"/>
          <w:sz w:val="27"/>
          <w:szCs w:val="27"/>
        </w:rPr>
      </w:pPr>
      <w:r>
        <w:rPr>
          <w:rStyle w:val="a5"/>
          <w:rFonts w:ascii="Arial" w:hAnsi="Arial" w:cs="Arial"/>
          <w:color w:val="111111"/>
          <w:sz w:val="27"/>
          <w:szCs w:val="27"/>
          <w:bdr w:val="none" w:sz="0" w:space="0" w:color="auto" w:frame="1"/>
        </w:rPr>
        <w:t>1. Вступительная часть:</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Добрый вечер, уважаемые родители! Мы очень рады видеть вас сегодня на собрании. Вот и стали наши дети на год взрослее и перешли в старшую группу. С чем я вас и поздравляю, желаю вам мудрости, сил, терпения и, конечно же, здоровья</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Сегодня мы поговорим с вами о возрастных особенностях детей, переходе на ФОП и затронем тему безопасности детей.</w:t>
      </w:r>
    </w:p>
    <w:p w:rsidR="00901861" w:rsidRDefault="00901861" w:rsidP="00901861">
      <w:pPr>
        <w:pStyle w:val="a3"/>
        <w:shd w:val="clear" w:color="auto" w:fill="FFFFFF"/>
        <w:spacing w:before="0" w:beforeAutospacing="0" w:after="0" w:afterAutospacing="0"/>
        <w:ind w:firstLine="360"/>
        <w:rPr>
          <w:rFonts w:ascii="Arial" w:hAnsi="Arial" w:cs="Arial"/>
          <w:color w:val="111111"/>
          <w:sz w:val="27"/>
          <w:szCs w:val="27"/>
        </w:rPr>
      </w:pPr>
      <w:r>
        <w:rPr>
          <w:rStyle w:val="a5"/>
          <w:rFonts w:ascii="Arial" w:hAnsi="Arial" w:cs="Arial"/>
          <w:color w:val="111111"/>
          <w:sz w:val="27"/>
          <w:szCs w:val="27"/>
          <w:bdr w:val="none" w:sz="0" w:space="0" w:color="auto" w:frame="1"/>
        </w:rPr>
        <w:t>2. Основная часть.</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Возраст от 5 до 6 лет – новый важный этап в развитии и воспитании ребёнка-дошкольника.</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Его можно назвать базовым возрастом, когда в ребенке закладываются многие личностные качества, формируется образ «Я», половая идентификация. Важным показателем этого возраста 5-6 лет является оценочное отношение ребенка к себе и другим. Дети могут критически относиться к некоторым своим недостаткам, могут давать личностные характеристики своим сверстникам, подмечать отношения между взрослыми или взрослым и ребенком. 90% всех черт личности ребенка закладывается в возрасте 5-6 лет. Очень важный возраст, когда мы можем понять, каким будет человек в будущем.</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Ведущая потребность в этом возрасте – потребность в общении и творческая активность. Общение детей выражается в свободном диалоге со сверстниками и взрослыми, выражении своих чувств и намерений с помощью речи и неречевых средств (жестов, мимики). В 5-6 лет ребенок как губка впитывает всю познавательную информацию. Научно доказано, что ребенок в этом возрасте запоминает столько материала, сколько он не запомнит потом никогда в жизни.</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Это период наивысших возможностей для развития всех познавательных процессов: внимания, восприятия, мышления, памяти, воображения. Поэтому большое внимание надо уделять образовательной деятельности.</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 xml:space="preserve">К шести годам : </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-ребенок демонстрирует ярко выраженную потребность в двигательной активности,</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-ребенок владеет основными способами укрепления здоровья (закаливание, утренняя гимнастика, соблюдение личной гигиены, безопасное поведение и другие);</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-ребенок способен различать разные эмоциональные состояния взрослых и сверстников;</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-ребенок владеет представлениями о безопасном поведении, соблюдает правила безопасного поведения.</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ребенок проявляет инициативу и самостоятельность в процессе придумывания загадок, сказок и т. д.</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 А сейчас пойдем дальше и поговорим о целях и задачах на предстоящий учебный год</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 сегодняшний день мы работаем по ФОП</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Я поясню суть этой программы. 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25 ноября 2022 г. № 1028 (зарегистрирован Министерством юстиции Российской Федерации 28 декабря 2022 г., регистрационный № 71847).</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Федеральная образовательная программа дошкольного образования (ФОП ДО) — это норматив, который был разработан с целью реализации нескольких функций: </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создать единое федеральное образовательное пространство для воспитания и развития дошкольников;</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обеспечить детям и родителям равные и качественные условия дошкольного образования на всей территории России;</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 создать единое ядро содержания дошкольного образования, которое будет приобщать детей к традиционным духовно-нравственным и социокультурным ценностям, а также воспитает в них тягу и любовь к истории и культуре своей страны, малой родины и семьи;</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воспитывать и развивать ребенка с активной гражданской позицией, патриотическими взглядами и ценностями.</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Федеральная образовательная программа дошкольного образования призвана реализовать один из пунктов ФГОС</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создать единое образовательное пространство в России.</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Работать по ФОП наш коллектив начал с 1 сентября 2023 года.</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Главная особенность документа  — он позволяет объединить образование и воспитание дошкольников в один гармоничный процесс.</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Еще одна отличительная особенность программы — воспитание патриотических чувств, любви и уважения к Родине.</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Кроме этого, в ФОП сделан акцент на правилах безопасного поведения в ситуациях, когда существует угроза жизни и здоровью, например, если ребенок остался один, потерялся или травмировался.</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Цель Федеральной программы достигается через следующих задач: </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обеспечение единых для Российской Федерации содержание ДО и планируемых результатов освоение образовательной программы ДО;</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создание условий для формирования ценностного отношения к окружающему миру, становления опята действий и поступков на основе осмысления ценностей;</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построение (структурирование) содержания образовательной деятельности на основе учета возрастных и индивидуальных особенностей развития;</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охрана и укрепление физического и психического здоровья детей, в том числе их эмоционального благополучия;</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Я предлагаю вам дома изучить консультацию о переходе детского сада на ФОП ДО. </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Давайте проверим, сможете ли вы подобрать ключик к своему ребенку.</w:t>
      </w:r>
    </w:p>
    <w:p w:rsidR="00901861" w:rsidRDefault="00901861" w:rsidP="00901861">
      <w:pPr>
        <w:pStyle w:val="a3"/>
        <w:shd w:val="clear" w:color="auto" w:fill="FFFFFF"/>
        <w:spacing w:before="0" w:beforeAutospacing="0" w:after="0" w:afterAutospacing="0"/>
        <w:ind w:firstLine="360"/>
        <w:rPr>
          <w:rFonts w:ascii="Arial" w:hAnsi="Arial" w:cs="Arial"/>
          <w:color w:val="111111"/>
          <w:sz w:val="27"/>
          <w:szCs w:val="27"/>
        </w:rPr>
      </w:pPr>
      <w:r>
        <w:rPr>
          <w:rStyle w:val="a5"/>
          <w:rFonts w:ascii="Arial" w:hAnsi="Arial" w:cs="Arial"/>
          <w:color w:val="111111"/>
          <w:sz w:val="27"/>
          <w:szCs w:val="27"/>
          <w:bdr w:val="none" w:sz="0" w:space="0" w:color="auto" w:frame="1"/>
        </w:rPr>
        <w:t>Мастер-класс.</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ГРАФИЧЕСКИЕ УЗОРЫ. </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Родителям дается лист бумаги в клетку.</w:t>
      </w:r>
    </w:p>
    <w:p w:rsidR="00901861" w:rsidRDefault="00901861" w:rsidP="00901861">
      <w:pPr>
        <w:pStyle w:val="a3"/>
        <w:shd w:val="clear" w:color="auto" w:fill="FFFFFF"/>
        <w:spacing w:before="225" w:beforeAutospacing="0" w:after="225" w:afterAutospacing="0"/>
        <w:rPr>
          <w:rFonts w:ascii="Arial" w:hAnsi="Arial" w:cs="Arial"/>
          <w:color w:val="111111"/>
          <w:sz w:val="27"/>
          <w:szCs w:val="27"/>
        </w:rPr>
      </w:pPr>
      <w:r>
        <w:rPr>
          <w:rFonts w:ascii="Arial" w:hAnsi="Arial" w:cs="Arial"/>
          <w:color w:val="111111"/>
          <w:sz w:val="27"/>
          <w:szCs w:val="27"/>
        </w:rPr>
        <w:t>Сейчас мы будем учиться рисовать разные узоры. Постарайтесь, чтобы они получились красивыми и аккуратными. Для этого слушайте внимательно – мы будем говорить в какую сторону и насколько клеточек провести линию. Проводите только те линии, которые мы будем называть. Когда нарисуете одну, ждите, пока не назову следующую. Каждую линию начинайте там, где кончилась предыдущая, не отрывая карандаша от бумаги. Начинаем рисовать первый узор. Поставили карандаш, отступаем 4 клетки слева, семь клеток сверху, ставим точку и начинаем рисовать: 8 клеток вправо, 2 клетки вверх, 4 вправо, 5 вниз, 4 влево, 2 вверх, 4 влево, 3 вниз, 1 влево, 1 вверх, 1 влево, 1 вниз, 1 влево, 3 вверх, 1 влево, 1 вверх.</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Что у нас получилась? Правильно, ключик! Рисуем по клеточкам отверстие в головке ключа. Если правильно выполнить задание не удается, полезно поупражняться. Желаем Вам всем найти свой ключик к Вашему ребенку. Не забывайте хвалить детей в любом случае!</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Сегодня на собрании мы поговорим о безопасности наших детей.</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Самое ценное в жизни взрослых – это дети. Зачастую наших детей подстерегает множество опасностей и ребёнок попадая в различные жизненные ситуации - может просто растеряться. Задача нас, взрослых, - остерегать и защищать ребенка, правильно подготовить его к встрече с различными сложными, а порой и опасными жизненными ситуациями.</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Все мы - педагоги и родители - пытаемся ответить на вопрос: «Как обеспечить безопасность и здоровье наших детей?». Давайте вместе постараемся найти ответ на него.</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Скажите, что такое безопасность? (ответы родителей)</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Безопасность- это положение, при котором не угрожает опасность кому-(чему)-нибудь. (Словарь Ожегова)</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Безопасность – это образ жизни, который гарантирует здоровье и счастливое будущее.</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Безопасность - обеспечение сохранности от угроз жизни и здоровья человека.</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Тема детской безопасности актуальна в любой день и час</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А теперь давайте послушаем, что о «безопасности» говорят дети (видеозапись)</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Как вы думаете, что должны делать мы - взрослые, чтобы обеспечить безопасность своих детей? (Ответы родителей).</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 Надо дать детям необходимую сумму знаний об общепринятых нормах безопасного поведения.</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 Научить адекватно, осознанно действовать в той или иной обстановке, помочь детям овладеть элементарными навыками поведения дома, на улице, в парке, в транспорте.</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Развить у дошкольников самостоятельность и ответственность.</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Задача взрослых состоит в том, чтобы подготовить ребёнка к встрече с различными сложными, а порой опасными жизненными ситуациями. Уже с дошкольного возраста надо учить ребёнка правильному поведению в чрезвычайной ситуации.</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В период дошкольного детства ребенок знакомиться с большим количеством правил, норм, предостережений, требований. Нередко в силу различных причин их выполнение оказывается малоэффективным. Определяя основное содержание и направление развития детей мы с Вами, должны выделить такие правила поведения, которые должны </w:t>
      </w:r>
      <w:r>
        <w:rPr>
          <w:rFonts w:ascii="Arial" w:hAnsi="Arial" w:cs="Arial"/>
          <w:color w:val="111111"/>
          <w:sz w:val="27"/>
          <w:szCs w:val="27"/>
        </w:rPr>
        <w:lastRenderedPageBreak/>
        <w:t>выполнять дети неукоснительно, так как от этого зависит их здоровье и безопасность. Эти правила нам с Вами следует подробно разъяснять детям и следить за их выполнением.</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Расскажите, каким правилам безопасности вы больше всего уделяете внимание и учите своего ребенка?</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(ответы родителей)</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Советы родителям: «Научите детей…»</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 Никогда не разговаривать с незнакомыми людьми.</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 Никому не открывать дверь, если дома нет взрослых.</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НЕ давать информацию о себе и своей семье.</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4. Не садиться в машину к незнакомым людям.</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5. Сообщать вам, куда пошёл ребёнок и в какое время вернётся.</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Антитеррор </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Угроза взрыва:</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 ПОМНИТЕ: любой предмет, найденный на улице может представлять опасность.</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 При обнаружении подозрительных пакетов, сумок и т. д. не пытайтесь самостоятельно выяснить, что в них находится.</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Немедленно звоните по тел. 102!</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Вход НА территорию ДОУ только при предъявлении пропуска!</w:t>
      </w:r>
    </w:p>
    <w:p w:rsidR="00901861" w:rsidRDefault="00901861" w:rsidP="00901861">
      <w:pPr>
        <w:pStyle w:val="a3"/>
        <w:shd w:val="clear" w:color="auto" w:fill="FFFFFF"/>
        <w:spacing w:before="0" w:beforeAutospacing="0" w:after="0" w:afterAutospacing="0"/>
        <w:ind w:firstLine="360"/>
        <w:rPr>
          <w:rFonts w:ascii="Arial" w:hAnsi="Arial" w:cs="Arial"/>
          <w:color w:val="111111"/>
          <w:sz w:val="27"/>
          <w:szCs w:val="27"/>
        </w:rPr>
      </w:pPr>
      <w:r>
        <w:rPr>
          <w:rStyle w:val="a5"/>
          <w:rFonts w:ascii="Arial" w:hAnsi="Arial" w:cs="Arial"/>
          <w:color w:val="111111"/>
          <w:sz w:val="27"/>
          <w:szCs w:val="27"/>
          <w:bdr w:val="none" w:sz="0" w:space="0" w:color="auto" w:frame="1"/>
        </w:rPr>
        <w:t>3. Заключительная часть.</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Мы вам раздадим памятки по темам которые затронули сегодня.</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Спасибо вам за уделенное время!</w:t>
      </w:r>
    </w:p>
    <w:p w:rsidR="00901861" w:rsidRDefault="00901861" w:rsidP="00901861">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Вот и законченно наше собрание! Если есть вопросы мы готовы ответить.</w:t>
      </w:r>
    </w:p>
    <w:p w:rsidR="00B717B8" w:rsidRDefault="00B717B8"/>
    <w:sectPr w:rsidR="00B717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7B8" w:rsidRDefault="00B717B8" w:rsidP="00901861">
      <w:pPr>
        <w:spacing w:after="0" w:line="240" w:lineRule="auto"/>
      </w:pPr>
      <w:r>
        <w:separator/>
      </w:r>
    </w:p>
  </w:endnote>
  <w:endnote w:type="continuationSeparator" w:id="1">
    <w:p w:rsidR="00B717B8" w:rsidRDefault="00B717B8" w:rsidP="009018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7B8" w:rsidRDefault="00B717B8" w:rsidP="00901861">
      <w:pPr>
        <w:spacing w:after="0" w:line="240" w:lineRule="auto"/>
      </w:pPr>
      <w:r>
        <w:separator/>
      </w:r>
    </w:p>
  </w:footnote>
  <w:footnote w:type="continuationSeparator" w:id="1">
    <w:p w:rsidR="00B717B8" w:rsidRDefault="00B717B8" w:rsidP="009018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01861"/>
    <w:rsid w:val="00901861"/>
    <w:rsid w:val="00B717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18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186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01861"/>
    <w:rPr>
      <w:color w:val="0000FF"/>
      <w:u w:val="single"/>
    </w:rPr>
  </w:style>
  <w:style w:type="character" w:styleId="a5">
    <w:name w:val="Strong"/>
    <w:basedOn w:val="a0"/>
    <w:uiPriority w:val="22"/>
    <w:qFormat/>
    <w:rsid w:val="00901861"/>
    <w:rPr>
      <w:b/>
      <w:bCs/>
    </w:rPr>
  </w:style>
  <w:style w:type="character" w:customStyle="1" w:styleId="10">
    <w:name w:val="Заголовок 1 Знак"/>
    <w:basedOn w:val="a0"/>
    <w:link w:val="1"/>
    <w:uiPriority w:val="9"/>
    <w:rsid w:val="00901861"/>
    <w:rPr>
      <w:rFonts w:ascii="Times New Roman" w:eastAsia="Times New Roman" w:hAnsi="Times New Roman" w:cs="Times New Roman"/>
      <w:b/>
      <w:bCs/>
      <w:kern w:val="36"/>
      <w:sz w:val="48"/>
      <w:szCs w:val="48"/>
    </w:rPr>
  </w:style>
  <w:style w:type="paragraph" w:styleId="a6">
    <w:name w:val="header"/>
    <w:basedOn w:val="a"/>
    <w:link w:val="a7"/>
    <w:uiPriority w:val="99"/>
    <w:semiHidden/>
    <w:unhideWhenUsed/>
    <w:rsid w:val="0090186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01861"/>
  </w:style>
  <w:style w:type="paragraph" w:styleId="a8">
    <w:name w:val="footer"/>
    <w:basedOn w:val="a"/>
    <w:link w:val="a9"/>
    <w:uiPriority w:val="99"/>
    <w:semiHidden/>
    <w:unhideWhenUsed/>
    <w:rsid w:val="0090186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01861"/>
  </w:style>
</w:styles>
</file>

<file path=word/webSettings.xml><?xml version="1.0" encoding="utf-8"?>
<w:webSettings xmlns:r="http://schemas.openxmlformats.org/officeDocument/2006/relationships" xmlns:w="http://schemas.openxmlformats.org/wordprocessingml/2006/main">
  <w:divs>
    <w:div w:id="1484933907">
      <w:bodyDiv w:val="1"/>
      <w:marLeft w:val="0"/>
      <w:marRight w:val="0"/>
      <w:marTop w:val="0"/>
      <w:marBottom w:val="0"/>
      <w:divBdr>
        <w:top w:val="none" w:sz="0" w:space="0" w:color="auto"/>
        <w:left w:val="none" w:sz="0" w:space="0" w:color="auto"/>
        <w:bottom w:val="none" w:sz="0" w:space="0" w:color="auto"/>
        <w:right w:val="none" w:sz="0" w:space="0" w:color="auto"/>
      </w:divBdr>
    </w:div>
    <w:div w:id="151317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am.ru/obrazovanie/vozrastnye-osobennosti-5-6-l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1684</Words>
  <Characters>9602</Characters>
  <Application>Microsoft Office Word</Application>
  <DocSecurity>0</DocSecurity>
  <Lines>80</Lines>
  <Paragraphs>22</Paragraphs>
  <ScaleCrop>false</ScaleCrop>
  <Company/>
  <LinksUpToDate>false</LinksUpToDate>
  <CharactersWithSpaces>11264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cp:revision>
  <dcterms:created xsi:type="dcterms:W3CDTF">2023-11-26T11:10:00Z</dcterms:created>
  <dcterms:modified xsi:type="dcterms:W3CDTF">2023-11-26T11:17:00Z</dcterms:modified>
</cp:coreProperties>
</file>