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D84" w:rsidRDefault="00373D84" w:rsidP="00F04A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044">
        <w:rPr>
          <w:rFonts w:ascii="Times New Roman" w:hAnsi="Times New Roman" w:cs="Times New Roman"/>
          <w:sz w:val="28"/>
          <w:szCs w:val="28"/>
        </w:rPr>
        <w:t xml:space="preserve">Публикации старшего воспитателя </w:t>
      </w:r>
      <w:proofErr w:type="spellStart"/>
      <w:r w:rsidRPr="00016044">
        <w:rPr>
          <w:rFonts w:ascii="Times New Roman" w:hAnsi="Times New Roman" w:cs="Times New Roman"/>
          <w:sz w:val="28"/>
          <w:szCs w:val="28"/>
        </w:rPr>
        <w:t>Алекберовой</w:t>
      </w:r>
      <w:proofErr w:type="spellEnd"/>
      <w:r w:rsidRPr="00016044">
        <w:rPr>
          <w:rFonts w:ascii="Times New Roman" w:hAnsi="Times New Roman" w:cs="Times New Roman"/>
          <w:sz w:val="28"/>
          <w:szCs w:val="28"/>
        </w:rPr>
        <w:t xml:space="preserve"> Татьяны Ивановны </w:t>
      </w:r>
    </w:p>
    <w:p w:rsidR="00373D84" w:rsidRDefault="00373D84" w:rsidP="00F04A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2019-2023</w:t>
      </w:r>
      <w:r w:rsidRPr="00016044">
        <w:rPr>
          <w:rFonts w:ascii="Times New Roman" w:hAnsi="Times New Roman" w:cs="Times New Roman"/>
          <w:sz w:val="28"/>
          <w:szCs w:val="28"/>
        </w:rPr>
        <w:t xml:space="preserve"> г</w:t>
      </w:r>
      <w:r w:rsidR="00F04A5D">
        <w:rPr>
          <w:rFonts w:ascii="Times New Roman" w:hAnsi="Times New Roman" w:cs="Times New Roman"/>
          <w:sz w:val="28"/>
          <w:szCs w:val="28"/>
        </w:rPr>
        <w:t xml:space="preserve">. </w:t>
      </w:r>
      <w:r w:rsidRPr="00016044">
        <w:rPr>
          <w:rFonts w:ascii="Times New Roman" w:hAnsi="Times New Roman" w:cs="Times New Roman"/>
          <w:sz w:val="28"/>
          <w:szCs w:val="28"/>
        </w:rPr>
        <w:t>г</w:t>
      </w:r>
      <w:r w:rsidR="00F04A5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4962"/>
        <w:gridCol w:w="2693"/>
        <w:gridCol w:w="1695"/>
      </w:tblGrid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Название документа о публикации</w:t>
            </w:r>
          </w:p>
        </w:tc>
        <w:tc>
          <w:tcPr>
            <w:tcW w:w="2693" w:type="dxa"/>
          </w:tcPr>
          <w:p w:rsidR="00373D84" w:rsidRPr="00F04A5D" w:rsidRDefault="00373D84" w:rsidP="00F04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Место публикации</w:t>
            </w:r>
          </w:p>
        </w:tc>
        <w:tc>
          <w:tcPr>
            <w:tcW w:w="1695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373D84" w:rsidRPr="00F04A5D" w:rsidRDefault="00373D84" w:rsidP="00F04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Публикация проекта по этнокультурному образованию детей с ОВЗ «Создание кукольного театра наций «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Алтаргана</w:t>
            </w:r>
            <w:proofErr w:type="spellEnd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» в Материалах регионального этапа Международной Ярмарки социально-педагогических инноваций, посвященного году театра в России</w:t>
            </w:r>
          </w:p>
        </w:tc>
        <w:tc>
          <w:tcPr>
            <w:tcW w:w="2693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Сборник Международной Ярмарки социально-педагогических инноваций</w:t>
            </w:r>
          </w:p>
        </w:tc>
        <w:tc>
          <w:tcPr>
            <w:tcW w:w="1695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15.03.2019 г.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373D84" w:rsidRPr="00F04A5D" w:rsidRDefault="00373D84" w:rsidP="00F04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Публикация во Всероссийской Учительской газете статьи «Русская изба».</w:t>
            </w:r>
          </w:p>
        </w:tc>
        <w:tc>
          <w:tcPr>
            <w:tcW w:w="2693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Всероссийская независимое педагогическое  издание «Учительская газета»</w:t>
            </w:r>
          </w:p>
        </w:tc>
        <w:tc>
          <w:tcPr>
            <w:tcW w:w="1695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23.07.2019 г.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373D84" w:rsidRPr="00F04A5D" w:rsidRDefault="00373D84" w:rsidP="00F04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Публикация:</w:t>
            </w:r>
          </w:p>
          <w:p w:rsidR="00373D84" w:rsidRPr="00F04A5D" w:rsidRDefault="00373D84" w:rsidP="00F04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- статьи «Музейная педагогика как инновационная педагогическая технология в ДОУ».</w:t>
            </w:r>
          </w:p>
          <w:p w:rsidR="00373D84" w:rsidRPr="00F04A5D" w:rsidRDefault="00373D84" w:rsidP="00F04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- статьи «Дидактическая настольно-демонстрационная игра с элементами этнокультуры народов Бурятии»</w:t>
            </w:r>
          </w:p>
        </w:tc>
        <w:tc>
          <w:tcPr>
            <w:tcW w:w="2693" w:type="dxa"/>
          </w:tcPr>
          <w:p w:rsidR="00373D84" w:rsidRPr="00F04A5D" w:rsidRDefault="00373D84" w:rsidP="00F04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В сборнике «Учебно-методический материал по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этнопедагогике</w:t>
            </w:r>
            <w:proofErr w:type="spellEnd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», изданным под редакцией Комитета по образованию Администрации г. Улан-Удэ, МАУ ДО «Городской центр детско-юношеского туризма» </w:t>
            </w:r>
          </w:p>
        </w:tc>
        <w:tc>
          <w:tcPr>
            <w:tcW w:w="1695" w:type="dxa"/>
          </w:tcPr>
          <w:p w:rsidR="00373D84" w:rsidRPr="00F04A5D" w:rsidRDefault="00373D84" w:rsidP="00F04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   09.2019 год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373D84" w:rsidRPr="00F04A5D" w:rsidRDefault="00373D84" w:rsidP="00F04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статьи «Музейная педагогика как инновационная педагогическая технология в ДОО для приобщения детей к культуре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373D84" w:rsidRPr="00F04A5D" w:rsidRDefault="00373D84" w:rsidP="00F04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В материалах Республиканской научно-практической конференции «Первые </w:t>
            </w:r>
            <w:proofErr w:type="spellStart"/>
            <w:r w:rsidR="00F04A5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олоневские</w:t>
            </w:r>
            <w:proofErr w:type="spellEnd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1695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19.12.2019 г.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373D84" w:rsidRPr="00F04A5D" w:rsidRDefault="00373D84" w:rsidP="00F04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Публикация в материалах сборника Международной Ярмарки социально-педагогических инноваций мастер-класса «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Кинусайга</w:t>
            </w:r>
            <w:proofErr w:type="spellEnd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- инновационная технология в работе с детьми»</w:t>
            </w:r>
          </w:p>
        </w:tc>
        <w:tc>
          <w:tcPr>
            <w:tcW w:w="2693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Сборник Международной Ярмарки социально-педагогических инноваций</w:t>
            </w:r>
          </w:p>
        </w:tc>
        <w:tc>
          <w:tcPr>
            <w:tcW w:w="1695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03.2020 г.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373D84" w:rsidRPr="00F04A5D" w:rsidRDefault="00373D84" w:rsidP="00F04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учебно-методического пособия:  Картотек «Травяные чаи – очевидная польза» </w:t>
            </w:r>
          </w:p>
        </w:tc>
        <w:tc>
          <w:tcPr>
            <w:tcW w:w="2693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1695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373D84" w:rsidRPr="00F04A5D" w:rsidRDefault="00373D84" w:rsidP="00F04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Публикация методической разработки Дидактические игры «Планеты и спутники» для детей старшего дошкольного возраста</w:t>
            </w:r>
          </w:p>
        </w:tc>
        <w:tc>
          <w:tcPr>
            <w:tcW w:w="2693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1695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373D84" w:rsidRPr="00F04A5D" w:rsidRDefault="00373D84" w:rsidP="00F04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proofErr w:type="gram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проекта  в</w:t>
            </w:r>
            <w:proofErr w:type="gramEnd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сборнике Международной Ярмарки социально-педагогических инноваций в номинации «Инновации в дошкольных ОО». Тема публикации: Проект «Создание в ДОУ мультипликационной </w:t>
            </w:r>
            <w:proofErr w:type="gram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изо-студии</w:t>
            </w:r>
            <w:proofErr w:type="gramEnd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73D84" w:rsidRPr="00F04A5D" w:rsidRDefault="00373D84" w:rsidP="00F04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Сборник Международной Ярмарки социально-педагогических инноваций</w:t>
            </w:r>
          </w:p>
        </w:tc>
        <w:tc>
          <w:tcPr>
            <w:tcW w:w="1695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03.2021 г.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62" w:type="dxa"/>
          </w:tcPr>
          <w:p w:rsidR="00373D84" w:rsidRPr="00F04A5D" w:rsidRDefault="00373D84" w:rsidP="00F04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методической разработки Сценарий театрально-игрового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интенсива</w:t>
            </w:r>
            <w:proofErr w:type="spellEnd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«Умница и ленивица»</w:t>
            </w:r>
          </w:p>
        </w:tc>
        <w:tc>
          <w:tcPr>
            <w:tcW w:w="2693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1695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23.07.2021 г.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373D84" w:rsidRPr="00F04A5D" w:rsidRDefault="00373D84" w:rsidP="00F04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учебно-методического пособия «Опыт работы детского сада по знакомству с традиционными ремеслами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Забайкалья»</w:t>
            </w:r>
          </w:p>
        </w:tc>
        <w:tc>
          <w:tcPr>
            <w:tcW w:w="2693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1695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27.01.2022 г.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373D84" w:rsidRPr="00F04A5D" w:rsidRDefault="00373D84" w:rsidP="00F04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proofErr w:type="gram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проекта  в</w:t>
            </w:r>
            <w:proofErr w:type="gramEnd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сборнике Международной Ярмарки социально-педагогических инноваций в номинации «Инновации в дошкольных ОО». Тема публикации: Проект по духовной  культуре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семейского</w:t>
            </w:r>
            <w:proofErr w:type="spellEnd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народа «Колоколов серебряные звуки»</w:t>
            </w:r>
          </w:p>
        </w:tc>
        <w:tc>
          <w:tcPr>
            <w:tcW w:w="2693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Сборник Международной Ярмарки социально-педагогических инноваций</w:t>
            </w:r>
          </w:p>
        </w:tc>
        <w:tc>
          <w:tcPr>
            <w:tcW w:w="1695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03.2022 г.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373D84" w:rsidRPr="00F04A5D" w:rsidRDefault="00373D84" w:rsidP="00F04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статьи «Культура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в ДОУ</w:t>
            </w:r>
          </w:p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1695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04.2022 г.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373D84" w:rsidRPr="00F04A5D" w:rsidRDefault="00373D84" w:rsidP="00F04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Интервью на экскурсионном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этнотуре</w:t>
            </w:r>
            <w:proofErr w:type="spellEnd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 «Дорогами и тропами предков» путешествие в мир истории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Бурятии» в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район пос. Нижний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Жирим</w:t>
            </w:r>
            <w:proofErr w:type="spellEnd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, Усадьба Петровых</w:t>
            </w:r>
          </w:p>
        </w:tc>
        <w:tc>
          <w:tcPr>
            <w:tcW w:w="2693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Найрамдал</w:t>
            </w:r>
            <w:proofErr w:type="spellEnd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» на канале </w:t>
            </w:r>
          </w:p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«Россия 24»</w:t>
            </w:r>
          </w:p>
        </w:tc>
        <w:tc>
          <w:tcPr>
            <w:tcW w:w="1695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28.05.2022г.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:rsidR="00373D84" w:rsidRPr="00F04A5D" w:rsidRDefault="00373D84" w:rsidP="00F04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учебно-методического материала </w:t>
            </w:r>
          </w:p>
          <w:p w:rsidR="00373D84" w:rsidRPr="00F04A5D" w:rsidRDefault="00373D84" w:rsidP="00F04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«Сагаалган встречает гостей».</w:t>
            </w:r>
          </w:p>
        </w:tc>
        <w:tc>
          <w:tcPr>
            <w:tcW w:w="2693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1695" w:type="dxa"/>
          </w:tcPr>
          <w:p w:rsidR="00373D84" w:rsidRPr="00F04A5D" w:rsidRDefault="008E6178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  <w:r w:rsidR="00373D84"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:rsidR="00373D84" w:rsidRPr="00F04A5D" w:rsidRDefault="00373D84" w:rsidP="00F04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статьи «Театрально-игровой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по сказке «Умница и ленивица»</w:t>
            </w:r>
          </w:p>
        </w:tc>
        <w:tc>
          <w:tcPr>
            <w:tcW w:w="2693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Всероссийский этно-журнал</w:t>
            </w:r>
          </w:p>
        </w:tc>
        <w:tc>
          <w:tcPr>
            <w:tcW w:w="1695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04.07.2022 г.</w:t>
            </w:r>
          </w:p>
        </w:tc>
      </w:tr>
      <w:tr w:rsidR="00C85A53" w:rsidTr="00F04A5D">
        <w:tc>
          <w:tcPr>
            <w:tcW w:w="567" w:type="dxa"/>
          </w:tcPr>
          <w:p w:rsidR="00C85A53" w:rsidRPr="00F04A5D" w:rsidRDefault="00C85A53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:rsidR="00C85A53" w:rsidRPr="00F04A5D" w:rsidRDefault="00C85A53" w:rsidP="00F04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статьи «Новый год у славян» </w:t>
            </w:r>
          </w:p>
        </w:tc>
        <w:tc>
          <w:tcPr>
            <w:tcW w:w="2693" w:type="dxa"/>
          </w:tcPr>
          <w:p w:rsidR="00C85A53" w:rsidRPr="00F04A5D" w:rsidRDefault="00C85A53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Познаватель</w:t>
            </w:r>
            <w:r w:rsidR="008E6178" w:rsidRPr="00F04A5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 для детей и подростков «Ушкан»</w:t>
            </w: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№3 (33) 2022 год</w:t>
            </w:r>
          </w:p>
        </w:tc>
        <w:tc>
          <w:tcPr>
            <w:tcW w:w="1695" w:type="dxa"/>
          </w:tcPr>
          <w:p w:rsidR="00C85A53" w:rsidRPr="00F04A5D" w:rsidRDefault="00C85A53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Ноябрь 2022 года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:rsidR="00373D84" w:rsidRPr="00F04A5D" w:rsidRDefault="00373D84" w:rsidP="00F04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Публикация творческой работы Эссе «Традиции и современность в духовно-нравственном воспитании дошкольников»</w:t>
            </w:r>
          </w:p>
        </w:tc>
        <w:tc>
          <w:tcPr>
            <w:tcW w:w="2693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ЦМРО</w:t>
            </w:r>
          </w:p>
        </w:tc>
        <w:tc>
          <w:tcPr>
            <w:tcW w:w="1695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08.11.2022 год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:rsidR="008E6178" w:rsidRPr="00F04A5D" w:rsidRDefault="008E6178" w:rsidP="00F04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Публикация статьи</w:t>
            </w: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краеведческих навыков»</w:t>
            </w:r>
          </w:p>
          <w:p w:rsidR="00373D84" w:rsidRPr="00F04A5D" w:rsidRDefault="00373D84" w:rsidP="00F04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3D84" w:rsidRPr="00F04A5D" w:rsidRDefault="008E6178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1695" w:type="dxa"/>
          </w:tcPr>
          <w:p w:rsidR="00373D84" w:rsidRPr="00F04A5D" w:rsidRDefault="008E6178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Январь 2023г.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:rsidR="00373D84" w:rsidRPr="00F04A5D" w:rsidRDefault="008E6178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Чайный путь»</w:t>
            </w:r>
          </w:p>
        </w:tc>
        <w:tc>
          <w:tcPr>
            <w:tcW w:w="2693" w:type="dxa"/>
          </w:tcPr>
          <w:p w:rsidR="00373D84" w:rsidRPr="00F04A5D" w:rsidRDefault="008E6178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1695" w:type="dxa"/>
          </w:tcPr>
          <w:p w:rsidR="00373D84" w:rsidRPr="00F04A5D" w:rsidRDefault="008E6178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Январь 2023г. 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:rsidR="00373D84" w:rsidRPr="00F04A5D" w:rsidRDefault="008E6178" w:rsidP="00F04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«По зернышку, по крупиночке»</w:t>
            </w:r>
          </w:p>
        </w:tc>
        <w:tc>
          <w:tcPr>
            <w:tcW w:w="2693" w:type="dxa"/>
          </w:tcPr>
          <w:p w:rsidR="00373D84" w:rsidRPr="00F04A5D" w:rsidRDefault="008E6178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М</w:t>
            </w: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ААМ</w:t>
            </w:r>
          </w:p>
        </w:tc>
        <w:tc>
          <w:tcPr>
            <w:tcW w:w="1695" w:type="dxa"/>
          </w:tcPr>
          <w:p w:rsidR="00373D84" w:rsidRPr="00F04A5D" w:rsidRDefault="008E6178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Февраль 2023 г.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:rsidR="00373D84" w:rsidRPr="00F04A5D" w:rsidRDefault="008E6178" w:rsidP="00F04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«Духовно-нравственное воспитание детей средствами музейной педагогики»</w:t>
            </w:r>
          </w:p>
        </w:tc>
        <w:tc>
          <w:tcPr>
            <w:tcW w:w="2693" w:type="dxa"/>
          </w:tcPr>
          <w:p w:rsidR="00373D84" w:rsidRPr="00F04A5D" w:rsidRDefault="008E6178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МААМ</w:t>
            </w:r>
          </w:p>
        </w:tc>
        <w:tc>
          <w:tcPr>
            <w:tcW w:w="1695" w:type="dxa"/>
          </w:tcPr>
          <w:p w:rsidR="00373D84" w:rsidRPr="00F04A5D" w:rsidRDefault="008E6178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</w:tc>
      </w:tr>
      <w:tr w:rsidR="00373D84" w:rsidTr="00F04A5D">
        <w:tc>
          <w:tcPr>
            <w:tcW w:w="567" w:type="dxa"/>
          </w:tcPr>
          <w:p w:rsidR="00373D84" w:rsidRPr="00F04A5D" w:rsidRDefault="00373D84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:rsidR="00F04A5D" w:rsidRPr="00F04A5D" w:rsidRDefault="00F04A5D" w:rsidP="00F04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методической разработки: Конспект НОД по ручному труду по культуре </w:t>
            </w:r>
            <w:proofErr w:type="spellStart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семейского</w:t>
            </w:r>
            <w:proofErr w:type="spellEnd"/>
            <w:r w:rsidRPr="00F04A5D">
              <w:rPr>
                <w:rFonts w:ascii="Times New Roman" w:hAnsi="Times New Roman" w:cs="Times New Roman"/>
                <w:sz w:val="24"/>
                <w:szCs w:val="24"/>
              </w:rPr>
              <w:t xml:space="preserve"> народа «В гостях у бабушки Авдотьи».</w:t>
            </w:r>
          </w:p>
          <w:p w:rsidR="00373D84" w:rsidRPr="00F04A5D" w:rsidRDefault="00373D84" w:rsidP="00F04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3D84" w:rsidRPr="00F04A5D" w:rsidRDefault="00F04A5D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МААМ</w:t>
            </w:r>
          </w:p>
        </w:tc>
        <w:tc>
          <w:tcPr>
            <w:tcW w:w="1695" w:type="dxa"/>
          </w:tcPr>
          <w:p w:rsidR="00373D84" w:rsidRPr="00F04A5D" w:rsidRDefault="00F04A5D" w:rsidP="00F0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5D">
              <w:rPr>
                <w:rFonts w:ascii="Times New Roman" w:hAnsi="Times New Roman" w:cs="Times New Roman"/>
                <w:sz w:val="24"/>
                <w:szCs w:val="24"/>
              </w:rPr>
              <w:t>20.10.2023 г.</w:t>
            </w:r>
          </w:p>
        </w:tc>
      </w:tr>
    </w:tbl>
    <w:p w:rsidR="00373D84" w:rsidRPr="00016044" w:rsidRDefault="00373D84" w:rsidP="00373D8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22A4" w:rsidRDefault="003422A4"/>
    <w:sectPr w:rsidR="0034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84"/>
    <w:rsid w:val="003422A4"/>
    <w:rsid w:val="00373D84"/>
    <w:rsid w:val="00713FAC"/>
    <w:rsid w:val="008E6178"/>
    <w:rsid w:val="00C02B6D"/>
    <w:rsid w:val="00C85A53"/>
    <w:rsid w:val="00D86C78"/>
    <w:rsid w:val="00F04A5D"/>
    <w:rsid w:val="00F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CB57"/>
  <w15:chartTrackingRefBased/>
  <w15:docId w15:val="{3EA4C74F-342B-4786-9459-E773BA52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2023-12-03T06:30:00Z</dcterms:created>
  <dcterms:modified xsi:type="dcterms:W3CDTF">2023-12-03T08:42:00Z</dcterms:modified>
</cp:coreProperties>
</file>