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DA4" w:rsidRPr="00002DA4" w:rsidRDefault="00002DA4" w:rsidP="00002DA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02DA4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Как избежать нападения собак?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Памятка «Правила поведения при встрече с безнадзорными собаками»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Как избежать нападения?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заходите на территорию стаи;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трогайте щенных и беременных самок;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загоняйте животное в угол;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беспокойте животных;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делайте резких движений и не кричите;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смотрите в глаза собакам;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предлагайте пищу, особенно из рук;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пытайтесь погладить животное;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подходите близко к стае собак.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Как понять, что собака собирается напасть?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Животное нервно подергивает хвостом;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Уши собаки направлены вперед, шерсть на спине встала дыбом;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Лапы напряжены;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Животное издает предупреждающий рык или ворчание;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Помните – взгляд собаки всегда направлен в то место, которое она хочет укусить.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Самозащита в случае нападения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убегайте и не поворачивайтесь спиной к животному;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Твердо отдайте команду «Стоять!», «Место!», «Фу!», «Лежать!»;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Принимайте нападение собаки, развернувшись немного боком;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При нападении необходимо воздействовать на уязвимые точки собак: кончик носа, переносица, глаза и ноздри, ребра, суставы лап, копчик;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Чтобы выиграть время и отойти к укрытию, выставьте вперед палку, зонтик, сумку или свернутую жгутом одежду. Дайте собаке вцепиться зубами в предмет, и потихоньку двигайтесь в нужном направлении.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Что делать, если вас укусила собака?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lastRenderedPageBreak/>
        <w:t>Место укуса промыть водой с мылом или дезинфицирующим раствором, например, 3% перекисью водорода;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Если есть кровотечение, наложите повязку;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Обязательно обратитесь в больницу, а лучше вызовите скорую. 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</w:p>
    <w:p w:rsidR="00002DA4" w:rsidRPr="00002DA4" w:rsidRDefault="00002DA4" w:rsidP="00002DA4">
      <w:pPr>
        <w:rPr>
          <w:rFonts w:ascii="Times New Roman" w:hAnsi="Times New Roman" w:cs="Times New Roman"/>
          <w:b/>
          <w:sz w:val="28"/>
          <w:szCs w:val="28"/>
        </w:rPr>
      </w:pPr>
      <w:r w:rsidRPr="00002DA4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Как регистрировать, </w:t>
      </w:r>
      <w:proofErr w:type="spellStart"/>
      <w:r w:rsidRPr="00002DA4">
        <w:rPr>
          <w:rFonts w:ascii="Times New Roman" w:hAnsi="Times New Roman" w:cs="Times New Roman"/>
          <w:sz w:val="28"/>
          <w:szCs w:val="28"/>
        </w:rPr>
        <w:t>чипировать</w:t>
      </w:r>
      <w:proofErr w:type="spellEnd"/>
      <w:r w:rsidRPr="00002DA4">
        <w:rPr>
          <w:rFonts w:ascii="Times New Roman" w:hAnsi="Times New Roman" w:cs="Times New Roman"/>
          <w:sz w:val="28"/>
          <w:szCs w:val="28"/>
        </w:rPr>
        <w:t>, вакцинировать собак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Если вы не хотите получить штраф за свою собаку, необходимо ее зарегистрировать. Сохраните эту информацию и поделитесь с друзьями!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1. Физические, юридические лица, имеющие собак независимо от породы, должны обязательно зарегистрировать животное в государственном ветеринарном учреждении: г. Улан-Удэ ул. Зои Космодемьянской,12 телефон регистратуры: 83012 43-79-71.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2. У собаки должен быть ошейник с жетоном, биркой с указанием индивидуального номера. При желании владелец может приобрести регистрационный знак самостоятельно и зарегистрировать идентификационный номер в учреждении, осуществляющем регистрацию домашних животных.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3. Владелец домашнего животного, который приобрел незарегистрированную собаку, обязан ее зарегистрировать в течение 30 календарных дней со дня приобретения.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4. Собака по достижению возраста 2-х месяцев обязательно должна быть вакцинирована против бешенства в государственном ветеринарном учреждении.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5. Если вы не занимаетесь разведением животных, собак нужно стерилизовать или кастрировать.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6. Покусавшие людей или животных собаки, кроме явно больных бешенством, подлежат немедленной доставке в ближайшее ветеринарное лечебное учреждение для осмотра и </w:t>
      </w:r>
      <w:proofErr w:type="spellStart"/>
      <w:r w:rsidRPr="00002DA4">
        <w:rPr>
          <w:rFonts w:ascii="Times New Roman" w:hAnsi="Times New Roman" w:cs="Times New Roman"/>
          <w:sz w:val="28"/>
          <w:szCs w:val="28"/>
        </w:rPr>
        <w:t>карантинирования</w:t>
      </w:r>
      <w:proofErr w:type="spellEnd"/>
      <w:r w:rsidRPr="00002DA4">
        <w:rPr>
          <w:rFonts w:ascii="Times New Roman" w:hAnsi="Times New Roman" w:cs="Times New Roman"/>
          <w:sz w:val="28"/>
          <w:szCs w:val="28"/>
        </w:rPr>
        <w:t xml:space="preserve"> под наблюдением специалистов в течение 10 дней. В отдельных случаях, по разрешению ветеринарного лечебного учреждения, животное, покусавшее людей или животных, может быть оставлено у владельца, выдавшего письменное обязательство содержать это животное в изолированном помещении в течение 10 дней и представлять его для осмотра в сроки, указанные ветеринарным врачом, осуществляющим наблюдение.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lastRenderedPageBreak/>
        <w:t>7. Собаки, находящиеся на улицах и в иных общественных местах без сопровождающего лица, подлежат отлову.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8. При содержании домашних животных их владельцам необходимо соблюдать общие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При содержании собак в частных домах животное должно содержаться на привязи или в вольере, исключающим свободный доступ к выходу на улицу.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9. Выгул домашних животных должен осуществляться только при условии обязательного обеспечения безопасности людей, животных, сохранности имущества физических и юридических лиц.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</w:p>
    <w:p w:rsidR="00002DA4" w:rsidRPr="00002DA4" w:rsidRDefault="00002DA4" w:rsidP="00002DA4">
      <w:pPr>
        <w:rPr>
          <w:rFonts w:ascii="Times New Roman" w:hAnsi="Times New Roman" w:cs="Times New Roman"/>
          <w:b/>
          <w:sz w:val="28"/>
          <w:szCs w:val="28"/>
        </w:rPr>
      </w:pPr>
      <w:r w:rsidRPr="00002DA4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Правила выгула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Вы знаете, как выгуливать свою собаку? 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Выгуливать домашних животных запрещено на территории города, вне специальной площадки, отведенной для этих целей, а также на детских и спортивных площадках, пляжах, на территориях образовательных и медицинских организаций;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допускайте выгула животного вне мест, разрешенных решением органа местного самоуправления для выгула животных;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Кроме того, нельзя выгуливать собак лицам в нетрезвом состоянии и оставлять домашних животных без присмотра;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Собак необходимо выводить в общие дворы и на улицу только на коротком поводке или в наморднике, с номерным знаком на ошейнике. Исключение, щенки до трехмесячного возраста;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Как правило, собак выгуливают с 7:00 до 23:00. В другое время владельцы должны принимать меры по обеспечению тишины;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Исключайте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lastRenderedPageBreak/>
        <w:t>- Обеспечивайте уборку продуктов жизнедеятельности животного в местах и на территориях общего пользования;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 -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- За несоблюдение правил выгула, регистрации и отсутствия вакцинации против бешенства, допущения нападения собаки на человека или на другую собаку на владельца налагается административный штраф от 500 до 2000 руб. 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С жалобами на граждан за нарушение правил выгула домашних животных можно обратиться в Управление административного контроля Комитета городского хозяйства Администрации г. Улан-Удэ по телефонам 37-72-52, 37-72-48 - по Советскому району, 23-05-80 - по Железнодорожному району, 23-04-10 - по Октябрьскому району.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Правила установлены федеральным и региональным законодательством.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Владелец собаки несет ответственность не только за своего питомца, но и за жизнь и здоровье своих близких и окружающих людей!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</w:p>
    <w:p w:rsidR="00B94B48" w:rsidRPr="00002DA4" w:rsidRDefault="00B94B48" w:rsidP="003E55DD">
      <w:pPr>
        <w:rPr>
          <w:rFonts w:ascii="Times New Roman" w:hAnsi="Times New Roman" w:cs="Times New Roman"/>
          <w:sz w:val="28"/>
          <w:szCs w:val="28"/>
        </w:rPr>
      </w:pPr>
    </w:p>
    <w:sectPr w:rsidR="00B94B48" w:rsidRPr="00002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E79"/>
    <w:rsid w:val="00000391"/>
    <w:rsid w:val="00002DA4"/>
    <w:rsid w:val="0014497F"/>
    <w:rsid w:val="00257388"/>
    <w:rsid w:val="002F3994"/>
    <w:rsid w:val="003200D4"/>
    <w:rsid w:val="00383744"/>
    <w:rsid w:val="003D2E79"/>
    <w:rsid w:val="003E55DD"/>
    <w:rsid w:val="004C249B"/>
    <w:rsid w:val="00824C36"/>
    <w:rsid w:val="009A5A15"/>
    <w:rsid w:val="00B94B48"/>
    <w:rsid w:val="00BB2EA5"/>
    <w:rsid w:val="00D25544"/>
    <w:rsid w:val="00E25DFF"/>
    <w:rsid w:val="00E7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E50CF-5CE2-41A7-AFE5-6AD273FA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Дыршикова Эржена Доржиевна</dc:creator>
  <cp:keywords/>
  <dc:description/>
  <cp:lastModifiedBy>Дашиева Эльвира Рабдановна</cp:lastModifiedBy>
  <cp:revision>2</cp:revision>
  <dcterms:created xsi:type="dcterms:W3CDTF">2021-02-02T01:39:00Z</dcterms:created>
  <dcterms:modified xsi:type="dcterms:W3CDTF">2021-02-02T01:39:00Z</dcterms:modified>
</cp:coreProperties>
</file>