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D0" w:rsidRPr="00B05FF9" w:rsidRDefault="006623E9" w:rsidP="00A0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FF9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3D7DD0" w:rsidRPr="00B05FF9">
        <w:rPr>
          <w:rFonts w:ascii="Times New Roman" w:hAnsi="Times New Roman" w:cs="Times New Roman"/>
          <w:b/>
          <w:sz w:val="28"/>
          <w:szCs w:val="28"/>
        </w:rPr>
        <w:t>о</w:t>
      </w:r>
      <w:r w:rsidR="002519E5" w:rsidRPr="00B05FF9">
        <w:rPr>
          <w:rFonts w:ascii="Times New Roman" w:hAnsi="Times New Roman" w:cs="Times New Roman"/>
          <w:b/>
          <w:sz w:val="28"/>
          <w:szCs w:val="28"/>
        </w:rPr>
        <w:t>ценочный лист конкурса</w:t>
      </w:r>
    </w:p>
    <w:p w:rsidR="002519E5" w:rsidRPr="00B05FF9" w:rsidRDefault="002519E5" w:rsidP="00A0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FF9">
        <w:rPr>
          <w:rFonts w:ascii="Times New Roman" w:hAnsi="Times New Roman" w:cs="Times New Roman"/>
          <w:b/>
          <w:sz w:val="28"/>
          <w:szCs w:val="28"/>
        </w:rPr>
        <w:t>декоративно-прикладного искусства «Сокровище старой юрты».</w:t>
      </w:r>
    </w:p>
    <w:p w:rsidR="002519E5" w:rsidRDefault="002519E5" w:rsidP="00A01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2699" w:type="dxa"/>
        <w:tblLook w:val="04A0" w:firstRow="1" w:lastRow="0" w:firstColumn="1" w:lastColumn="0" w:noHBand="0" w:noVBand="1"/>
      </w:tblPr>
      <w:tblGrid>
        <w:gridCol w:w="567"/>
        <w:gridCol w:w="3877"/>
        <w:gridCol w:w="2786"/>
        <w:gridCol w:w="2694"/>
        <w:gridCol w:w="3827"/>
        <w:gridCol w:w="1417"/>
      </w:tblGrid>
      <w:tr w:rsidR="003D7DD0" w:rsidTr="00A013D2">
        <w:trPr>
          <w:cantSplit/>
          <w:trHeight w:val="1290"/>
        </w:trPr>
        <w:tc>
          <w:tcPr>
            <w:tcW w:w="567" w:type="dxa"/>
          </w:tcPr>
          <w:p w:rsidR="003D7DD0" w:rsidRDefault="003D7DD0" w:rsidP="00D5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7" w:type="dxa"/>
          </w:tcPr>
          <w:p w:rsidR="003D7DD0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2786" w:type="dxa"/>
          </w:tcPr>
          <w:p w:rsidR="003D7DD0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3D7DD0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  <w:tc>
          <w:tcPr>
            <w:tcW w:w="2694" w:type="dxa"/>
          </w:tcPr>
          <w:p w:rsidR="003D7DD0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  <w:p w:rsidR="003D7DD0" w:rsidRDefault="003D7DD0" w:rsidP="00D5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D7DD0" w:rsidRDefault="003D7DD0" w:rsidP="00D5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1417" w:type="dxa"/>
          </w:tcPr>
          <w:p w:rsidR="003D7DD0" w:rsidRDefault="003D7DD0" w:rsidP="00D5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3D7DD0" w:rsidTr="00A013D2">
        <w:trPr>
          <w:cantSplit/>
          <w:trHeight w:val="408"/>
        </w:trPr>
        <w:tc>
          <w:tcPr>
            <w:tcW w:w="15168" w:type="dxa"/>
            <w:gridSpan w:val="6"/>
          </w:tcPr>
          <w:p w:rsidR="003D7DD0" w:rsidRDefault="003D7DD0" w:rsidP="00D5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«Национальная одежда</w:t>
            </w:r>
            <w:r w:rsidR="000214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7DD0" w:rsidRPr="00B05FF9" w:rsidTr="00A013D2">
        <w:tc>
          <w:tcPr>
            <w:tcW w:w="567" w:type="dxa"/>
          </w:tcPr>
          <w:p w:rsidR="003D7DD0" w:rsidRPr="00B05FF9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Мухамадеева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2786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№173</w:t>
            </w:r>
          </w:p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«Росинка»</w:t>
            </w:r>
          </w:p>
        </w:tc>
        <w:tc>
          <w:tcPr>
            <w:tcW w:w="2694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Лучница-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Дэгэл</w:t>
            </w:r>
            <w:proofErr w:type="spellEnd"/>
          </w:p>
        </w:tc>
        <w:tc>
          <w:tcPr>
            <w:tcW w:w="3827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Изолон</w:t>
            </w:r>
            <w:proofErr w:type="spellEnd"/>
          </w:p>
        </w:tc>
        <w:tc>
          <w:tcPr>
            <w:tcW w:w="1417" w:type="dxa"/>
          </w:tcPr>
          <w:p w:rsidR="003D7DD0" w:rsidRPr="00B05FF9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7DD0" w:rsidRPr="00B05FF9" w:rsidTr="00A013D2">
        <w:tc>
          <w:tcPr>
            <w:tcW w:w="567" w:type="dxa"/>
          </w:tcPr>
          <w:p w:rsidR="003D7DD0" w:rsidRPr="00B05FF9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Цыренова Галина Борисовна</w:t>
            </w:r>
          </w:p>
        </w:tc>
        <w:tc>
          <w:tcPr>
            <w:tcW w:w="2786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№113</w:t>
            </w:r>
          </w:p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Дангина</w:t>
            </w:r>
            <w:proofErr w:type="spellEnd"/>
          </w:p>
        </w:tc>
        <w:tc>
          <w:tcPr>
            <w:tcW w:w="3827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3D7DD0" w:rsidRPr="00B05FF9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7DD0" w:rsidRPr="00B05FF9" w:rsidTr="00A013D2">
        <w:tc>
          <w:tcPr>
            <w:tcW w:w="567" w:type="dxa"/>
          </w:tcPr>
          <w:p w:rsidR="003D7DD0" w:rsidRPr="00B05FF9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Санжеева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Саодат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Мурадуллаевна</w:t>
            </w:r>
            <w:proofErr w:type="spellEnd"/>
          </w:p>
        </w:tc>
        <w:tc>
          <w:tcPr>
            <w:tcW w:w="2786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№112</w:t>
            </w:r>
          </w:p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Сибирячок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Хоорхэн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Баярма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3D7DD0" w:rsidRPr="00B05FF9" w:rsidRDefault="003D7DD0" w:rsidP="003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Шитье,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1417" w:type="dxa"/>
          </w:tcPr>
          <w:p w:rsidR="003D7DD0" w:rsidRPr="00B05FF9" w:rsidRDefault="003D7DD0" w:rsidP="003D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7DD0" w:rsidRPr="00B05FF9" w:rsidTr="00A013D2">
        <w:tc>
          <w:tcPr>
            <w:tcW w:w="15168" w:type="dxa"/>
            <w:gridSpan w:val="6"/>
          </w:tcPr>
          <w:p w:rsidR="003D7DD0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Номинация «Предметы быта»</w:t>
            </w:r>
          </w:p>
        </w:tc>
      </w:tr>
      <w:tr w:rsidR="000214C1" w:rsidRPr="00B05FF9" w:rsidTr="00A013D2">
        <w:tc>
          <w:tcPr>
            <w:tcW w:w="56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Жамсаранова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786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№27 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Сэсэг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1.«Символ года»</w:t>
            </w:r>
          </w:p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2.Юрта</w:t>
            </w:r>
          </w:p>
        </w:tc>
        <w:tc>
          <w:tcPr>
            <w:tcW w:w="3827" w:type="dxa"/>
          </w:tcPr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Гравирование на бараньей лопатке</w:t>
            </w:r>
          </w:p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214C1" w:rsidRPr="00B05FF9" w:rsidTr="00A013D2">
        <w:tc>
          <w:tcPr>
            <w:tcW w:w="56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Старикова Людмила Александровна</w:t>
            </w:r>
          </w:p>
        </w:tc>
        <w:tc>
          <w:tcPr>
            <w:tcW w:w="2786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№51</w:t>
            </w:r>
          </w:p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Панно «Исполнение желаний»</w:t>
            </w:r>
          </w:p>
        </w:tc>
        <w:tc>
          <w:tcPr>
            <w:tcW w:w="3827" w:type="dxa"/>
          </w:tcPr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Ковровая вышивка петельная</w:t>
            </w:r>
          </w:p>
        </w:tc>
        <w:tc>
          <w:tcPr>
            <w:tcW w:w="141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214C1" w:rsidRPr="00B05FF9" w:rsidTr="00A013D2">
        <w:tc>
          <w:tcPr>
            <w:tcW w:w="56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Цырендашиева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Жаргалма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Шираповна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6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№91 «Строитель»</w:t>
            </w:r>
          </w:p>
        </w:tc>
        <w:tc>
          <w:tcPr>
            <w:tcW w:w="2694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Эрын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гурбан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(три игры мужей)</w:t>
            </w:r>
          </w:p>
        </w:tc>
        <w:tc>
          <w:tcPr>
            <w:tcW w:w="3827" w:type="dxa"/>
          </w:tcPr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Точечная роспись</w:t>
            </w:r>
          </w:p>
        </w:tc>
        <w:tc>
          <w:tcPr>
            <w:tcW w:w="141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214C1" w:rsidRPr="00B05FF9" w:rsidTr="00A013D2">
        <w:tc>
          <w:tcPr>
            <w:tcW w:w="15168" w:type="dxa"/>
            <w:gridSpan w:val="6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Номинация «Орнамент»</w:t>
            </w:r>
          </w:p>
        </w:tc>
      </w:tr>
      <w:tr w:rsidR="000214C1" w:rsidRPr="00B05FF9" w:rsidTr="00A013D2">
        <w:tc>
          <w:tcPr>
            <w:tcW w:w="56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Зонхиева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Оюна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Баторовна</w:t>
            </w:r>
            <w:proofErr w:type="spellEnd"/>
          </w:p>
        </w:tc>
        <w:tc>
          <w:tcPr>
            <w:tcW w:w="2786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СОШ №13</w:t>
            </w:r>
          </w:p>
        </w:tc>
        <w:tc>
          <w:tcPr>
            <w:tcW w:w="2694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Картина «Белая тара»</w:t>
            </w:r>
          </w:p>
        </w:tc>
        <w:tc>
          <w:tcPr>
            <w:tcW w:w="3827" w:type="dxa"/>
          </w:tcPr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  <w:tc>
          <w:tcPr>
            <w:tcW w:w="141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214C1" w:rsidRPr="00B05FF9" w:rsidTr="00A013D2">
        <w:tc>
          <w:tcPr>
            <w:tcW w:w="56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786" w:type="dxa"/>
          </w:tcPr>
          <w:p w:rsidR="000214C1" w:rsidRPr="00B05FF9" w:rsidRDefault="00BA5804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№3 «К</w:t>
            </w:r>
            <w:r w:rsidR="000214C1" w:rsidRPr="00B05FF9">
              <w:rPr>
                <w:rFonts w:ascii="Times New Roman" w:hAnsi="Times New Roman" w:cs="Times New Roman"/>
                <w:sz w:val="28"/>
                <w:szCs w:val="28"/>
              </w:rPr>
              <w:t>олобок»</w:t>
            </w:r>
          </w:p>
        </w:tc>
        <w:tc>
          <w:tcPr>
            <w:tcW w:w="2694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Панно 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Улзы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Работа с тканью</w:t>
            </w:r>
          </w:p>
        </w:tc>
        <w:tc>
          <w:tcPr>
            <w:tcW w:w="141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214C1" w:rsidRPr="00B05FF9" w:rsidTr="00A013D2">
        <w:tc>
          <w:tcPr>
            <w:tcW w:w="56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7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Манзарова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Цыренжит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Батодалаевна</w:t>
            </w:r>
            <w:proofErr w:type="spellEnd"/>
          </w:p>
        </w:tc>
        <w:tc>
          <w:tcPr>
            <w:tcW w:w="2786" w:type="dxa"/>
          </w:tcPr>
          <w:p w:rsidR="000214C1" w:rsidRPr="00B05FF9" w:rsidRDefault="00BA5804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№3 «К</w:t>
            </w:r>
            <w:r w:rsidR="000214C1" w:rsidRPr="00B05FF9">
              <w:rPr>
                <w:rFonts w:ascii="Times New Roman" w:hAnsi="Times New Roman" w:cs="Times New Roman"/>
                <w:sz w:val="28"/>
                <w:szCs w:val="28"/>
              </w:rPr>
              <w:t>олобок»</w:t>
            </w:r>
          </w:p>
        </w:tc>
        <w:tc>
          <w:tcPr>
            <w:tcW w:w="2694" w:type="dxa"/>
          </w:tcPr>
          <w:p w:rsidR="000214C1" w:rsidRPr="00B05FF9" w:rsidRDefault="000214C1" w:rsidP="0002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Нархинсаг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»-ритуальное украшение бурятской невесты</w:t>
            </w:r>
          </w:p>
        </w:tc>
        <w:tc>
          <w:tcPr>
            <w:tcW w:w="3827" w:type="dxa"/>
          </w:tcPr>
          <w:p w:rsidR="000214C1" w:rsidRPr="00B05FF9" w:rsidRDefault="000214C1" w:rsidP="00021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Рисование на фольге</w:t>
            </w:r>
          </w:p>
        </w:tc>
        <w:tc>
          <w:tcPr>
            <w:tcW w:w="1417" w:type="dxa"/>
          </w:tcPr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214C1" w:rsidRPr="00B05FF9" w:rsidTr="00A013D2">
        <w:tc>
          <w:tcPr>
            <w:tcW w:w="15168" w:type="dxa"/>
            <w:gridSpan w:val="6"/>
          </w:tcPr>
          <w:p w:rsidR="00B05FF9" w:rsidRDefault="00B05FF9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C1" w:rsidRPr="00B05FF9" w:rsidRDefault="000214C1" w:rsidP="0002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Номинация «Смешанная техника»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7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Кучумова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Эдуардовна</w:t>
            </w:r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сад№12 «Колосок»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«Девочка-луна»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Смешанная техника</w:t>
            </w:r>
          </w:p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(рога коровы, норка, акриловая краска)</w:t>
            </w: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7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Очирова Марина Владимировна</w:t>
            </w:r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сад№35 «Алые паруса»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1.«У юрты»</w:t>
            </w:r>
          </w:p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2. шкатулка «Юрта»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(работа с фетром,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тканью,деревом,бумагой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77" w:type="dxa"/>
          </w:tcPr>
          <w:p w:rsidR="00BA5804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Базарова Галина Васильевна </w:t>
            </w:r>
          </w:p>
          <w:p w:rsidR="00B05FF9" w:rsidRPr="00B05FF9" w:rsidRDefault="00B05FF9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Панно 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A5804" w:rsidRPr="00B05FF9" w:rsidTr="00A013D2">
        <w:tc>
          <w:tcPr>
            <w:tcW w:w="15168" w:type="dxa"/>
            <w:gridSpan w:val="6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Номинация «Чеканка»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7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№3 «Колобок»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чеканка</w:t>
            </w: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7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Симакова Елена Владимировна</w:t>
            </w:r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№12 «Колосок»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Харилсаан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 серебренный щит с бурятским орнаментом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1" w:type="dxa"/>
            <w:gridSpan w:val="5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Номинация «Ювелирное искусство»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7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Блажнова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Гавриловна</w:t>
            </w:r>
          </w:p>
        </w:tc>
        <w:tc>
          <w:tcPr>
            <w:tcW w:w="2786" w:type="dxa"/>
          </w:tcPr>
          <w:p w:rsidR="00BA5804" w:rsidRPr="00B05FF9" w:rsidRDefault="00A013D2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СОШ№38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Подвеска «Юрта»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7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 89 «Журавленок»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Украшение на шею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Работа с кожей</w:t>
            </w: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A5804" w:rsidRPr="00B05FF9" w:rsidTr="00A013D2">
        <w:tc>
          <w:tcPr>
            <w:tcW w:w="56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77" w:type="dxa"/>
          </w:tcPr>
          <w:p w:rsidR="00BA5804" w:rsidRPr="00B05FF9" w:rsidRDefault="00E15CB0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A5804" w:rsidRPr="00B05FF9">
              <w:rPr>
                <w:rFonts w:ascii="Times New Roman" w:hAnsi="Times New Roman" w:cs="Times New Roman"/>
                <w:sz w:val="28"/>
                <w:szCs w:val="28"/>
              </w:rPr>
              <w:t>албарова</w:t>
            </w:r>
            <w:proofErr w:type="spellEnd"/>
            <w:r w:rsidR="00BA5804" w:rsidRPr="00B05FF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="00BA5804" w:rsidRPr="00B05FF9">
              <w:rPr>
                <w:rFonts w:ascii="Times New Roman" w:hAnsi="Times New Roman" w:cs="Times New Roman"/>
                <w:sz w:val="28"/>
                <w:szCs w:val="28"/>
              </w:rPr>
              <w:t>Бадмаевна</w:t>
            </w:r>
            <w:proofErr w:type="spellEnd"/>
          </w:p>
        </w:tc>
        <w:tc>
          <w:tcPr>
            <w:tcW w:w="2786" w:type="dxa"/>
          </w:tcPr>
          <w:p w:rsidR="00BA5804" w:rsidRPr="00B05FF9" w:rsidRDefault="00BA5804" w:rsidP="00BA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Детский сад №95 «</w:t>
            </w:r>
            <w:proofErr w:type="spellStart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BA5804" w:rsidRPr="00B05FF9" w:rsidRDefault="00BA5804" w:rsidP="00BA58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Ожерелье из кожи</w:t>
            </w:r>
          </w:p>
          <w:p w:rsidR="00BA5804" w:rsidRPr="00B05FF9" w:rsidRDefault="00BA5804" w:rsidP="00BA58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Кулон из бересты</w:t>
            </w:r>
          </w:p>
        </w:tc>
        <w:tc>
          <w:tcPr>
            <w:tcW w:w="3827" w:type="dxa"/>
          </w:tcPr>
          <w:p w:rsidR="00BA5804" w:rsidRPr="00B05FF9" w:rsidRDefault="00BA5804" w:rsidP="00BA5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Скручивание кожи</w:t>
            </w:r>
          </w:p>
        </w:tc>
        <w:tc>
          <w:tcPr>
            <w:tcW w:w="1417" w:type="dxa"/>
          </w:tcPr>
          <w:p w:rsidR="00BA5804" w:rsidRPr="00B05FF9" w:rsidRDefault="00BA5804" w:rsidP="00BA5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2519E5" w:rsidRPr="00B05FF9" w:rsidRDefault="002519E5" w:rsidP="00251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3D2" w:rsidRPr="00B05FF9" w:rsidRDefault="00A013D2" w:rsidP="00A013D2">
      <w:pPr>
        <w:rPr>
          <w:rFonts w:ascii="Times New Roman" w:hAnsi="Times New Roman" w:cs="Times New Roman"/>
          <w:sz w:val="28"/>
          <w:szCs w:val="28"/>
        </w:rPr>
      </w:pPr>
    </w:p>
    <w:p w:rsidR="00A013D2" w:rsidRPr="00B05FF9" w:rsidRDefault="00A013D2" w:rsidP="00A013D2">
      <w:pPr>
        <w:rPr>
          <w:rFonts w:ascii="Times New Roman" w:hAnsi="Times New Roman" w:cs="Times New Roman"/>
          <w:sz w:val="28"/>
          <w:szCs w:val="28"/>
        </w:rPr>
      </w:pPr>
    </w:p>
    <w:p w:rsidR="00A013D2" w:rsidRPr="00B05FF9" w:rsidRDefault="00A013D2" w:rsidP="00A013D2">
      <w:pPr>
        <w:rPr>
          <w:rFonts w:ascii="Times New Roman" w:hAnsi="Times New Roman" w:cs="Times New Roman"/>
          <w:sz w:val="28"/>
          <w:szCs w:val="28"/>
        </w:rPr>
      </w:pPr>
    </w:p>
    <w:p w:rsidR="002519E5" w:rsidRDefault="002519E5" w:rsidP="00A013D2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447A7" w:rsidRDefault="006447A7" w:rsidP="00A013D2">
      <w:pPr>
        <w:ind w:left="-142" w:firstLine="142"/>
      </w:pPr>
    </w:p>
    <w:sectPr w:rsidR="006447A7" w:rsidSect="00A013D2">
      <w:pgSz w:w="16838" w:h="11906" w:orient="landscape"/>
      <w:pgMar w:top="850" w:right="536" w:bottom="426" w:left="32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835"/>
    <w:multiLevelType w:val="hybridMultilevel"/>
    <w:tmpl w:val="3D2C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E5"/>
    <w:rsid w:val="000214C1"/>
    <w:rsid w:val="002519E5"/>
    <w:rsid w:val="003D7DD0"/>
    <w:rsid w:val="006447A7"/>
    <w:rsid w:val="006623E9"/>
    <w:rsid w:val="00A013D2"/>
    <w:rsid w:val="00B05FF9"/>
    <w:rsid w:val="00BA5804"/>
    <w:rsid w:val="00D723F3"/>
    <w:rsid w:val="00E11CCE"/>
    <w:rsid w:val="00E1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6CF6"/>
  <w15:chartTrackingRefBased/>
  <w15:docId w15:val="{395CA6A1-AC49-4A07-B8B6-F4B90587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8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2021-03-03T05:38:00Z</cp:lastPrinted>
  <dcterms:created xsi:type="dcterms:W3CDTF">2021-03-03T02:45:00Z</dcterms:created>
  <dcterms:modified xsi:type="dcterms:W3CDTF">2021-03-16T01:51:00Z</dcterms:modified>
</cp:coreProperties>
</file>