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F2" w:rsidRPr="003F07F2" w:rsidRDefault="003F07F2" w:rsidP="003F07F2">
      <w:pPr>
        <w:jc w:val="center"/>
        <w:rPr>
          <w:sz w:val="40"/>
          <w:szCs w:val="40"/>
        </w:rPr>
      </w:pPr>
      <w:r w:rsidRPr="003F07F2">
        <w:rPr>
          <w:sz w:val="40"/>
          <w:szCs w:val="40"/>
        </w:rPr>
        <w:t>МАДОУ 161 «Ёлочка»</w:t>
      </w:r>
    </w:p>
    <w:p w:rsidR="003F07F2" w:rsidRDefault="003F07F2"/>
    <w:p w:rsidR="003F07F2" w:rsidRDefault="003F07F2"/>
    <w:p w:rsidR="003F07F2" w:rsidRDefault="003F07F2" w:rsidP="003F07F2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F07F2" w:rsidRDefault="003F07F2" w:rsidP="003F07F2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F07F2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</w:p>
    <w:p w:rsidR="003F07F2" w:rsidRDefault="003F07F2" w:rsidP="003F07F2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F07F2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«Шагай </w:t>
      </w:r>
      <w:proofErr w:type="spellStart"/>
      <w:r w:rsidRPr="003F07F2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Наадан</w:t>
      </w:r>
      <w:proofErr w:type="spellEnd"/>
      <w:r w:rsidRPr="003F07F2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3F07F2" w:rsidRPr="003F07F2" w:rsidRDefault="003F07F2" w:rsidP="003F07F2">
      <w:pPr>
        <w:jc w:val="center"/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F07F2"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 старшей группе</w:t>
      </w:r>
      <w:r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3F07F2" w:rsidRDefault="003F07F2"/>
    <w:p w:rsidR="003F07F2" w:rsidRPr="003F07F2" w:rsidRDefault="003F07F2" w:rsidP="003F07F2">
      <w:pPr>
        <w:jc w:val="right"/>
        <w:rPr>
          <w:sz w:val="36"/>
          <w:szCs w:val="36"/>
        </w:rPr>
      </w:pPr>
      <w:r w:rsidRPr="003F07F2">
        <w:rPr>
          <w:sz w:val="36"/>
          <w:szCs w:val="36"/>
        </w:rPr>
        <w:t xml:space="preserve">Воспитатель: Балданова </w:t>
      </w:r>
      <w:proofErr w:type="spellStart"/>
      <w:r w:rsidRPr="003F07F2">
        <w:rPr>
          <w:sz w:val="36"/>
          <w:szCs w:val="36"/>
        </w:rPr>
        <w:t>Оюна</w:t>
      </w:r>
      <w:proofErr w:type="spellEnd"/>
      <w:r w:rsidRPr="003F07F2">
        <w:rPr>
          <w:sz w:val="36"/>
          <w:szCs w:val="36"/>
        </w:rPr>
        <w:t xml:space="preserve"> </w:t>
      </w:r>
      <w:proofErr w:type="spellStart"/>
      <w:r w:rsidRPr="003F07F2">
        <w:rPr>
          <w:sz w:val="36"/>
          <w:szCs w:val="36"/>
        </w:rPr>
        <w:t>Дагбаевна</w:t>
      </w:r>
      <w:proofErr w:type="spellEnd"/>
      <w:r w:rsidRPr="003F07F2">
        <w:rPr>
          <w:sz w:val="36"/>
          <w:szCs w:val="36"/>
        </w:rPr>
        <w:t>.</w:t>
      </w:r>
    </w:p>
    <w:p w:rsidR="003F07F2" w:rsidRDefault="003F07F2"/>
    <w:p w:rsidR="003F07F2" w:rsidRDefault="003F07F2"/>
    <w:p w:rsidR="003F07F2" w:rsidRDefault="003F07F2"/>
    <w:p w:rsidR="003F07F2" w:rsidRDefault="003F07F2"/>
    <w:p w:rsidR="003F07F2" w:rsidRDefault="003F07F2"/>
    <w:p w:rsidR="003F07F2" w:rsidRDefault="003F07F2"/>
    <w:p w:rsidR="003F07F2" w:rsidRDefault="003F07F2"/>
    <w:p w:rsidR="003F07F2" w:rsidRDefault="003F07F2"/>
    <w:p w:rsidR="003F07F2" w:rsidRPr="003F07F2" w:rsidRDefault="003F07F2" w:rsidP="003F07F2">
      <w:pPr>
        <w:jc w:val="center"/>
        <w:rPr>
          <w:sz w:val="28"/>
          <w:szCs w:val="28"/>
        </w:rPr>
      </w:pPr>
      <w:r w:rsidRPr="003F07F2">
        <w:rPr>
          <w:sz w:val="28"/>
          <w:szCs w:val="28"/>
        </w:rPr>
        <w:t>г. Улан-Удэ</w:t>
      </w:r>
    </w:p>
    <w:p w:rsidR="003F07F2" w:rsidRPr="003F07F2" w:rsidRDefault="003F07F2" w:rsidP="003F07F2">
      <w:pPr>
        <w:jc w:val="center"/>
        <w:rPr>
          <w:sz w:val="28"/>
          <w:szCs w:val="28"/>
        </w:rPr>
      </w:pPr>
      <w:r w:rsidRPr="003F07F2">
        <w:rPr>
          <w:sz w:val="28"/>
          <w:szCs w:val="28"/>
        </w:rPr>
        <w:t>2022 г.</w:t>
      </w:r>
    </w:p>
    <w:p w:rsidR="003F07F2" w:rsidRDefault="003F07F2" w:rsidP="003F07F2">
      <w:pPr>
        <w:spacing w:line="360" w:lineRule="auto"/>
        <w:rPr>
          <w:sz w:val="24"/>
          <w:szCs w:val="24"/>
        </w:rPr>
      </w:pPr>
      <w:r w:rsidRPr="003F07F2">
        <w:rPr>
          <w:b/>
          <w:sz w:val="24"/>
          <w:szCs w:val="24"/>
          <w:u w:val="single"/>
        </w:rPr>
        <w:lastRenderedPageBreak/>
        <w:t>Актуальность.</w:t>
      </w:r>
      <w:r w:rsidRPr="003F07F2">
        <w:rPr>
          <w:sz w:val="24"/>
          <w:szCs w:val="24"/>
        </w:rPr>
        <w:t xml:space="preserve"> На современном этапе развития нашего общества знание и уважение национальной культуры своего и других народов выступает как одно из условий успешной адаптации личности в современном поликультурном обществе. Сегодня все больше людей желает познать свою культуру, проникнуть в духовный мир своих предков. Одним из эффективных, увлекательных и доступных для нас, для детей школьного и дошкольного возраста средством приобщения к национальной культуре является наро</w:t>
      </w:r>
      <w:r>
        <w:rPr>
          <w:sz w:val="24"/>
          <w:szCs w:val="24"/>
        </w:rPr>
        <w:t>д</w:t>
      </w:r>
      <w:r w:rsidRPr="003F07F2">
        <w:rPr>
          <w:sz w:val="24"/>
          <w:szCs w:val="24"/>
        </w:rPr>
        <w:t xml:space="preserve">ная игра. В этом мы видим актуальность нашей работы. Есть у бурят уникальная народная игра «Шагай </w:t>
      </w:r>
      <w:proofErr w:type="spellStart"/>
      <w:r w:rsidRPr="003F07F2">
        <w:rPr>
          <w:sz w:val="24"/>
          <w:szCs w:val="24"/>
        </w:rPr>
        <w:t>наадан</w:t>
      </w:r>
      <w:proofErr w:type="spellEnd"/>
      <w:r w:rsidRPr="003F07F2">
        <w:rPr>
          <w:sz w:val="24"/>
          <w:szCs w:val="24"/>
        </w:rPr>
        <w:t>», которая почти забывается в наши дни.</w:t>
      </w:r>
    </w:p>
    <w:p w:rsidR="003F07F2" w:rsidRDefault="003F07F2" w:rsidP="003F07F2">
      <w:pPr>
        <w:spacing w:line="360" w:lineRule="auto"/>
        <w:rPr>
          <w:sz w:val="24"/>
          <w:szCs w:val="24"/>
        </w:rPr>
      </w:pPr>
      <w:r w:rsidRPr="003F07F2">
        <w:rPr>
          <w:b/>
          <w:sz w:val="24"/>
          <w:szCs w:val="24"/>
          <w:u w:val="single"/>
        </w:rPr>
        <w:t xml:space="preserve"> Цель:</w:t>
      </w:r>
      <w:r w:rsidRPr="003F07F2">
        <w:rPr>
          <w:sz w:val="24"/>
          <w:szCs w:val="24"/>
        </w:rPr>
        <w:t xml:space="preserve"> рассказать о значении народных игр, о бурятской игре «Шагай </w:t>
      </w:r>
      <w:proofErr w:type="spellStart"/>
      <w:r w:rsidRPr="003F07F2">
        <w:rPr>
          <w:sz w:val="24"/>
          <w:szCs w:val="24"/>
        </w:rPr>
        <w:t>наадан</w:t>
      </w:r>
      <w:proofErr w:type="spellEnd"/>
      <w:r w:rsidRPr="003F07F2">
        <w:rPr>
          <w:sz w:val="24"/>
          <w:szCs w:val="24"/>
        </w:rPr>
        <w:t>», как части нашей культуры, о реализации проекта по разучиванию этой народной игры в детском саду.</w:t>
      </w:r>
    </w:p>
    <w:p w:rsidR="003F07F2" w:rsidRDefault="003F07F2" w:rsidP="003F07F2">
      <w:pPr>
        <w:spacing w:line="360" w:lineRule="auto"/>
        <w:rPr>
          <w:sz w:val="24"/>
          <w:szCs w:val="24"/>
        </w:rPr>
      </w:pPr>
      <w:r w:rsidRPr="003F07F2">
        <w:rPr>
          <w:b/>
          <w:sz w:val="24"/>
          <w:szCs w:val="24"/>
          <w:u w:val="single"/>
        </w:rPr>
        <w:t>Объект исследования:</w:t>
      </w:r>
      <w:r w:rsidRPr="003F07F2">
        <w:rPr>
          <w:sz w:val="24"/>
          <w:szCs w:val="24"/>
        </w:rPr>
        <w:t xml:space="preserve"> Народная игра Предмет исследования: «Шагай </w:t>
      </w:r>
      <w:proofErr w:type="spellStart"/>
      <w:r w:rsidRPr="003F07F2">
        <w:rPr>
          <w:sz w:val="24"/>
          <w:szCs w:val="24"/>
        </w:rPr>
        <w:t>наадан</w:t>
      </w:r>
      <w:proofErr w:type="spellEnd"/>
      <w:r w:rsidRPr="003F07F2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F07F2" w:rsidRDefault="003F07F2" w:rsidP="003F07F2">
      <w:pPr>
        <w:spacing w:line="360" w:lineRule="auto"/>
        <w:rPr>
          <w:sz w:val="24"/>
          <w:szCs w:val="24"/>
        </w:rPr>
      </w:pPr>
      <w:r w:rsidRPr="003F07F2">
        <w:rPr>
          <w:b/>
          <w:sz w:val="24"/>
          <w:szCs w:val="24"/>
          <w:u w:val="single"/>
        </w:rPr>
        <w:t xml:space="preserve"> Ожидаемый результат:</w:t>
      </w:r>
      <w:r w:rsidRPr="003F07F2">
        <w:rPr>
          <w:sz w:val="24"/>
          <w:szCs w:val="24"/>
        </w:rPr>
        <w:t xml:space="preserve"> - развитие интереса к игре «Шагай </w:t>
      </w:r>
      <w:proofErr w:type="spellStart"/>
      <w:r w:rsidRPr="003F07F2">
        <w:rPr>
          <w:sz w:val="24"/>
          <w:szCs w:val="24"/>
        </w:rPr>
        <w:t>наадан</w:t>
      </w:r>
      <w:proofErr w:type="spellEnd"/>
      <w:r w:rsidRPr="003F07F2">
        <w:rPr>
          <w:sz w:val="24"/>
          <w:szCs w:val="24"/>
        </w:rPr>
        <w:t>», приобщение к национальной культуре; - развитие математического мышления, умение вести себя в группе; - сбор лодыжек, как элемента настольной игры.</w:t>
      </w:r>
    </w:p>
    <w:p w:rsidR="00D64616" w:rsidRDefault="003F07F2" w:rsidP="003F07F2">
      <w:pPr>
        <w:spacing w:line="360" w:lineRule="auto"/>
        <w:rPr>
          <w:b/>
          <w:sz w:val="24"/>
          <w:szCs w:val="24"/>
          <w:u w:val="single"/>
        </w:rPr>
      </w:pPr>
      <w:r w:rsidRPr="003F07F2">
        <w:rPr>
          <w:sz w:val="24"/>
          <w:szCs w:val="24"/>
        </w:rPr>
        <w:t xml:space="preserve"> </w:t>
      </w:r>
      <w:r w:rsidRPr="003F07F2">
        <w:rPr>
          <w:b/>
          <w:sz w:val="24"/>
          <w:szCs w:val="24"/>
          <w:u w:val="single"/>
        </w:rPr>
        <w:t>При выполнении работы были использованы следующие методы:</w:t>
      </w:r>
    </w:p>
    <w:p w:rsidR="00D64616" w:rsidRDefault="003F07F2" w:rsidP="00D64616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64616">
        <w:rPr>
          <w:sz w:val="24"/>
          <w:szCs w:val="24"/>
        </w:rPr>
        <w:t xml:space="preserve">Теоретический метод: сбор материалов об игре, изучение и обработка собранных материалов об игре: Интернет, сельская библиотеки, встреча со старожилами; </w:t>
      </w:r>
    </w:p>
    <w:p w:rsidR="00D64616" w:rsidRPr="00D64616" w:rsidRDefault="003F07F2" w:rsidP="00D64616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64616">
        <w:rPr>
          <w:sz w:val="24"/>
          <w:szCs w:val="24"/>
        </w:rPr>
        <w:t xml:space="preserve"> Практический метод: сбор костяшек-лодыжек (шагай), разучивание игры </w:t>
      </w:r>
      <w:proofErr w:type="gramStart"/>
      <w:r w:rsidRPr="00D64616">
        <w:rPr>
          <w:sz w:val="24"/>
          <w:szCs w:val="24"/>
        </w:rPr>
        <w:t>в</w:t>
      </w:r>
      <w:proofErr w:type="gramEnd"/>
      <w:r w:rsidRPr="00D64616">
        <w:rPr>
          <w:sz w:val="24"/>
          <w:szCs w:val="24"/>
        </w:rPr>
        <w:t xml:space="preserve"> «Шагай </w:t>
      </w:r>
      <w:proofErr w:type="spellStart"/>
      <w:r w:rsidRPr="00D64616">
        <w:rPr>
          <w:sz w:val="24"/>
          <w:szCs w:val="24"/>
        </w:rPr>
        <w:t>наадан</w:t>
      </w:r>
      <w:proofErr w:type="spellEnd"/>
      <w:r w:rsidRPr="00D64616">
        <w:rPr>
          <w:sz w:val="24"/>
          <w:szCs w:val="24"/>
        </w:rPr>
        <w:t>»</w:t>
      </w:r>
      <w:r w:rsidR="00D64616" w:rsidRPr="00D64616">
        <w:rPr>
          <w:sz w:val="24"/>
          <w:szCs w:val="24"/>
        </w:rPr>
        <w:t>.</w:t>
      </w:r>
    </w:p>
    <w:p w:rsidR="00D64616" w:rsidRDefault="003F07F2" w:rsidP="00D64616">
      <w:pPr>
        <w:spacing w:line="360" w:lineRule="auto"/>
        <w:ind w:left="60"/>
        <w:rPr>
          <w:sz w:val="24"/>
          <w:szCs w:val="24"/>
        </w:rPr>
      </w:pPr>
      <w:r w:rsidRPr="00D64616">
        <w:rPr>
          <w:b/>
          <w:sz w:val="24"/>
          <w:szCs w:val="24"/>
          <w:u w:val="single"/>
        </w:rPr>
        <w:t xml:space="preserve"> Практическая значимость работы:</w:t>
      </w:r>
      <w:r w:rsidRPr="00D64616">
        <w:rPr>
          <w:sz w:val="24"/>
          <w:szCs w:val="24"/>
        </w:rPr>
        <w:t xml:space="preserve"> народные игры воспитывают уважение к культуре, традициям и обычаям бурятского народа. Эта игра важна для будущего, так как она способствует возрождению и популяризации древней бурятской игры, формирует у нас навыки познавательного интереса, самостоятельности, коммуникативной деятельности, также формирует активную жизненную позицию, опыт социального взаимодействия и навыки позитивного досуга в свободное время. </w:t>
      </w:r>
    </w:p>
    <w:p w:rsidR="00D64616" w:rsidRPr="00D64616" w:rsidRDefault="003F07F2" w:rsidP="00D64616">
      <w:pPr>
        <w:spacing w:line="360" w:lineRule="auto"/>
        <w:ind w:left="60"/>
        <w:rPr>
          <w:b/>
          <w:sz w:val="24"/>
          <w:szCs w:val="24"/>
          <w:u w:val="single"/>
        </w:rPr>
      </w:pPr>
      <w:r w:rsidRPr="00D64616">
        <w:rPr>
          <w:b/>
          <w:sz w:val="24"/>
          <w:szCs w:val="24"/>
          <w:u w:val="single"/>
        </w:rPr>
        <w:t>О народных играх</w:t>
      </w:r>
      <w:r w:rsidR="00D64616">
        <w:rPr>
          <w:b/>
          <w:sz w:val="24"/>
          <w:szCs w:val="24"/>
          <w:u w:val="single"/>
        </w:rPr>
        <w:t>:</w:t>
      </w:r>
    </w:p>
    <w:p w:rsidR="00D64616" w:rsidRDefault="003F07F2" w:rsidP="00D64616">
      <w:pPr>
        <w:spacing w:line="360" w:lineRule="auto"/>
        <w:ind w:left="60"/>
        <w:rPr>
          <w:sz w:val="24"/>
          <w:szCs w:val="24"/>
        </w:rPr>
      </w:pPr>
      <w:r w:rsidRPr="00D64616">
        <w:rPr>
          <w:sz w:val="24"/>
          <w:szCs w:val="24"/>
        </w:rPr>
        <w:t xml:space="preserve"> Народная игра - важнейший способ передачи богатства традиции от одного поколения к другому. Она направлена на познание окружающей действительности, усвоение обычаев, традиций, обрядов своего народа, а также овладение необходимыми для жизни умениями и навыками. Традиционные народные игры представляют собой универсальное средство воспитания, поскольку они не только воспитывают наш ум, но и закаляют его нравственно и </w:t>
      </w:r>
      <w:r w:rsidRPr="00D64616">
        <w:rPr>
          <w:sz w:val="24"/>
          <w:szCs w:val="24"/>
        </w:rPr>
        <w:lastRenderedPageBreak/>
        <w:t xml:space="preserve">физически. Они отражают все области народного творчества. Участвуя в играх, мы познаём не только материальную, но и духовную культуру своего народа, проникаемся его духом. Игра - это школа воспитания. В ней свои "учебные предметы". Одни из них развивают в нас ловкость, меткость, быстроту и силу; другие учат премудростям жизни, добру и справедливости, чести и порядочности, любви и долгу. В народных играх много юмора, шуток, соревновательного задора, сопровождаются неожиданными веселыми моментами. Они сохраняют свою художественную прелесть, эстетическое значение и составляют ценнейший, неповторимый игровой фольклор. Все коллективные народные игры учат нас внимательно относиться к партнерам по игре, находить общий язык, это формирует у нас способность к пониманию, к сотрудничеству. Игры, которые устраивались на второй-третий день </w:t>
      </w:r>
      <w:proofErr w:type="spellStart"/>
      <w:r w:rsidRPr="00D64616">
        <w:rPr>
          <w:sz w:val="24"/>
          <w:szCs w:val="24"/>
        </w:rPr>
        <w:t>Сагаалгана</w:t>
      </w:r>
      <w:proofErr w:type="spellEnd"/>
      <w:r w:rsidRPr="00D64616">
        <w:rPr>
          <w:sz w:val="24"/>
          <w:szCs w:val="24"/>
        </w:rPr>
        <w:t>, были не ради развлечения. Они призывали благополучие, счастье, здоровье, плодородие и богатство. Среди игр Белого месяца были очень популярны настольные игры: шахматы (</w:t>
      </w:r>
      <w:proofErr w:type="spellStart"/>
      <w:r w:rsidRPr="00D64616">
        <w:rPr>
          <w:sz w:val="24"/>
          <w:szCs w:val="24"/>
        </w:rPr>
        <w:t>шатар</w:t>
      </w:r>
      <w:proofErr w:type="spellEnd"/>
      <w:r w:rsidRPr="00D64616">
        <w:rPr>
          <w:sz w:val="24"/>
          <w:szCs w:val="24"/>
        </w:rPr>
        <w:t>), шашки (</w:t>
      </w:r>
      <w:proofErr w:type="spellStart"/>
      <w:r w:rsidRPr="00D64616">
        <w:rPr>
          <w:sz w:val="24"/>
          <w:szCs w:val="24"/>
        </w:rPr>
        <w:t>даам</w:t>
      </w:r>
      <w:proofErr w:type="spellEnd"/>
      <w:r w:rsidRPr="00D64616">
        <w:rPr>
          <w:sz w:val="24"/>
          <w:szCs w:val="24"/>
        </w:rPr>
        <w:t xml:space="preserve">). В них чётко подчёркнут мотив борьбы. А борьба – ведущая идея начала, смены календарного цикла. Многие легенды </w:t>
      </w:r>
      <w:proofErr w:type="spellStart"/>
      <w:r w:rsidRPr="00D64616">
        <w:rPr>
          <w:sz w:val="24"/>
          <w:szCs w:val="24"/>
        </w:rPr>
        <w:t>монголоязычного</w:t>
      </w:r>
      <w:proofErr w:type="spellEnd"/>
      <w:r w:rsidRPr="00D64616">
        <w:rPr>
          <w:sz w:val="24"/>
          <w:szCs w:val="24"/>
        </w:rPr>
        <w:t xml:space="preserve"> мира указывают на связь игры в шахматы с богатством, мудростью, поэтому эти народы очень ценят эту игру. Самой популярной игрой </w:t>
      </w:r>
      <w:proofErr w:type="spellStart"/>
      <w:r w:rsidRPr="00D64616">
        <w:rPr>
          <w:sz w:val="24"/>
          <w:szCs w:val="24"/>
        </w:rPr>
        <w:t>Сагаалгана</w:t>
      </w:r>
      <w:proofErr w:type="spellEnd"/>
      <w:r w:rsidRPr="00D64616">
        <w:rPr>
          <w:sz w:val="24"/>
          <w:szCs w:val="24"/>
        </w:rPr>
        <w:t xml:space="preserve"> была «Шагай </w:t>
      </w:r>
      <w:proofErr w:type="spellStart"/>
      <w:r w:rsidRPr="00D64616">
        <w:rPr>
          <w:sz w:val="24"/>
          <w:szCs w:val="24"/>
        </w:rPr>
        <w:t>наадан</w:t>
      </w:r>
      <w:proofErr w:type="spellEnd"/>
      <w:r w:rsidRPr="00D64616">
        <w:rPr>
          <w:sz w:val="24"/>
          <w:szCs w:val="24"/>
        </w:rPr>
        <w:t xml:space="preserve">» - символ жизни и плодородия, скотоводства. </w:t>
      </w:r>
    </w:p>
    <w:p w:rsidR="00D64616" w:rsidRPr="00D64616" w:rsidRDefault="003F07F2" w:rsidP="00D64616">
      <w:pPr>
        <w:spacing w:line="360" w:lineRule="auto"/>
        <w:ind w:left="60"/>
        <w:rPr>
          <w:b/>
          <w:sz w:val="24"/>
          <w:szCs w:val="24"/>
          <w:u w:val="single"/>
        </w:rPr>
      </w:pPr>
      <w:r w:rsidRPr="00D64616">
        <w:rPr>
          <w:b/>
          <w:sz w:val="24"/>
          <w:szCs w:val="24"/>
          <w:u w:val="single"/>
        </w:rPr>
        <w:t xml:space="preserve">Народная игра «Шагай </w:t>
      </w:r>
      <w:proofErr w:type="spellStart"/>
      <w:r w:rsidRPr="00D64616">
        <w:rPr>
          <w:b/>
          <w:sz w:val="24"/>
          <w:szCs w:val="24"/>
          <w:u w:val="single"/>
        </w:rPr>
        <w:t>наадан</w:t>
      </w:r>
      <w:proofErr w:type="spellEnd"/>
      <w:r w:rsidRPr="00D64616">
        <w:rPr>
          <w:b/>
          <w:sz w:val="24"/>
          <w:szCs w:val="24"/>
          <w:u w:val="single"/>
        </w:rPr>
        <w:t xml:space="preserve">» </w:t>
      </w:r>
    </w:p>
    <w:p w:rsidR="00D64616" w:rsidRDefault="003F07F2" w:rsidP="00D64616">
      <w:pPr>
        <w:spacing w:line="360" w:lineRule="auto"/>
        <w:ind w:left="60"/>
        <w:rPr>
          <w:sz w:val="24"/>
          <w:szCs w:val="24"/>
        </w:rPr>
      </w:pPr>
      <w:r w:rsidRPr="00D64616">
        <w:rPr>
          <w:sz w:val="24"/>
          <w:szCs w:val="24"/>
        </w:rPr>
        <w:t xml:space="preserve">При изучении о народной игре, встречаясь со старожилами, мы выяснили, что эта игра в старину была очень популярной самобытной игрой бурятских скотоводов. «Шагай </w:t>
      </w:r>
      <w:proofErr w:type="spellStart"/>
      <w:r w:rsidRPr="00D64616">
        <w:rPr>
          <w:sz w:val="24"/>
          <w:szCs w:val="24"/>
        </w:rPr>
        <w:t>наадан</w:t>
      </w:r>
      <w:proofErr w:type="spellEnd"/>
      <w:r w:rsidRPr="00D64616">
        <w:rPr>
          <w:sz w:val="24"/>
          <w:szCs w:val="24"/>
        </w:rPr>
        <w:t xml:space="preserve">» - комнатный вариант игр с костями - лодыжками (специально обработанные кости надкопытных суставов овечьих ног). Одна из древнейших бурятских игр «Шагай </w:t>
      </w:r>
      <w:proofErr w:type="spellStart"/>
      <w:r w:rsidRPr="00D64616">
        <w:rPr>
          <w:sz w:val="24"/>
          <w:szCs w:val="24"/>
        </w:rPr>
        <w:t>наадан</w:t>
      </w:r>
      <w:proofErr w:type="spellEnd"/>
      <w:r w:rsidRPr="00D64616">
        <w:rPr>
          <w:sz w:val="24"/>
          <w:szCs w:val="24"/>
        </w:rPr>
        <w:t xml:space="preserve">» была популярна во всех бурятских селениях. Также узнали, что собирателями лодыжек обычно являлись дети, но играли все – от малого до старого. Широкое распространение этой игры у бурят, разумеется, следует объяснить ведением скотоводческого хозяйства. Ведь игры обычно отражают образ жизни народа, его повседневный быт. В начале 20 века буряты знали несколько десятков игр в лодыжки. В этих играх усматривается взаимосвязь с магией плодородия в скотоводческом хозяйстве. Держание в одних руках большого количества костей-лодыжек должно было магически содействовать увеличению приплода скота их обладателя. Буряты разводили в старину пять видов скота </w:t>
      </w:r>
      <w:proofErr w:type="gramStart"/>
      <w:r w:rsidRPr="00D64616">
        <w:rPr>
          <w:sz w:val="24"/>
          <w:szCs w:val="24"/>
        </w:rPr>
        <w:t>-</w:t>
      </w:r>
      <w:proofErr w:type="spellStart"/>
      <w:r w:rsidRPr="00D64616">
        <w:rPr>
          <w:sz w:val="24"/>
          <w:szCs w:val="24"/>
        </w:rPr>
        <w:t>т</w:t>
      </w:r>
      <w:proofErr w:type="gramEnd"/>
      <w:r w:rsidRPr="00D64616">
        <w:rPr>
          <w:sz w:val="24"/>
          <w:szCs w:val="24"/>
        </w:rPr>
        <w:t>абанхушуу</w:t>
      </w:r>
      <w:proofErr w:type="spellEnd"/>
      <w:r w:rsidRPr="00D64616">
        <w:rPr>
          <w:sz w:val="24"/>
          <w:szCs w:val="24"/>
        </w:rPr>
        <w:t xml:space="preserve"> мал – лошадей, коров, овец, коз, верблюдов. Все стороны «шагай» названы именами этих животных. </w:t>
      </w:r>
      <w:proofErr w:type="gramStart"/>
      <w:r w:rsidRPr="00D64616">
        <w:rPr>
          <w:sz w:val="24"/>
          <w:szCs w:val="24"/>
        </w:rPr>
        <w:t xml:space="preserve">«Шагай </w:t>
      </w:r>
      <w:proofErr w:type="spellStart"/>
      <w:r w:rsidRPr="00D64616">
        <w:rPr>
          <w:sz w:val="24"/>
          <w:szCs w:val="24"/>
        </w:rPr>
        <w:t>наадан</w:t>
      </w:r>
      <w:proofErr w:type="spellEnd"/>
      <w:r w:rsidRPr="00D64616">
        <w:rPr>
          <w:sz w:val="24"/>
          <w:szCs w:val="24"/>
        </w:rPr>
        <w:t xml:space="preserve">», как мы узнали из «Тематического словаря традиционного быта бурят» </w:t>
      </w:r>
      <w:proofErr w:type="spellStart"/>
      <w:r w:rsidRPr="00D64616">
        <w:rPr>
          <w:sz w:val="24"/>
          <w:szCs w:val="24"/>
        </w:rPr>
        <w:t>Бабуева</w:t>
      </w:r>
      <w:proofErr w:type="spellEnd"/>
      <w:r w:rsidRPr="00D64616">
        <w:rPr>
          <w:sz w:val="24"/>
          <w:szCs w:val="24"/>
        </w:rPr>
        <w:t xml:space="preserve"> С.Д., и </w:t>
      </w:r>
      <w:proofErr w:type="spellStart"/>
      <w:r w:rsidRPr="00D64616">
        <w:rPr>
          <w:sz w:val="24"/>
          <w:szCs w:val="24"/>
        </w:rPr>
        <w:t>Бальжинимаевой</w:t>
      </w:r>
      <w:proofErr w:type="spellEnd"/>
      <w:r w:rsidRPr="00D64616">
        <w:rPr>
          <w:sz w:val="24"/>
          <w:szCs w:val="24"/>
        </w:rPr>
        <w:t xml:space="preserve"> Ц. Ц., имеет много разновидностей: «шагай </w:t>
      </w:r>
      <w:proofErr w:type="spellStart"/>
      <w:r w:rsidRPr="00D64616">
        <w:rPr>
          <w:sz w:val="24"/>
          <w:szCs w:val="24"/>
        </w:rPr>
        <w:t>шγγрээн</w:t>
      </w:r>
      <w:proofErr w:type="spellEnd"/>
      <w:r w:rsidRPr="00D64616">
        <w:rPr>
          <w:sz w:val="24"/>
          <w:szCs w:val="24"/>
        </w:rPr>
        <w:t>», «</w:t>
      </w:r>
      <w:proofErr w:type="spellStart"/>
      <w:r w:rsidRPr="00D64616">
        <w:rPr>
          <w:sz w:val="24"/>
          <w:szCs w:val="24"/>
        </w:rPr>
        <w:t>хонгоордолго</w:t>
      </w:r>
      <w:proofErr w:type="spellEnd"/>
      <w:r w:rsidRPr="00D64616">
        <w:rPr>
          <w:sz w:val="24"/>
          <w:szCs w:val="24"/>
        </w:rPr>
        <w:t xml:space="preserve">», «шагай </w:t>
      </w:r>
      <w:proofErr w:type="spellStart"/>
      <w:r w:rsidRPr="00D64616">
        <w:rPr>
          <w:sz w:val="24"/>
          <w:szCs w:val="24"/>
        </w:rPr>
        <w:t>няһалалга</w:t>
      </w:r>
      <w:proofErr w:type="spellEnd"/>
      <w:r w:rsidRPr="00D64616">
        <w:rPr>
          <w:sz w:val="24"/>
          <w:szCs w:val="24"/>
        </w:rPr>
        <w:t>», «</w:t>
      </w:r>
      <w:proofErr w:type="spellStart"/>
      <w:r w:rsidRPr="00D64616">
        <w:rPr>
          <w:sz w:val="24"/>
          <w:szCs w:val="24"/>
        </w:rPr>
        <w:t>таалсалга</w:t>
      </w:r>
      <w:proofErr w:type="spellEnd"/>
      <w:r w:rsidRPr="00D64616">
        <w:rPr>
          <w:sz w:val="24"/>
          <w:szCs w:val="24"/>
        </w:rPr>
        <w:t>», «</w:t>
      </w:r>
      <w:proofErr w:type="spellStart"/>
      <w:r w:rsidRPr="00D64616">
        <w:rPr>
          <w:sz w:val="24"/>
          <w:szCs w:val="24"/>
        </w:rPr>
        <w:t>хумпараахаялга</w:t>
      </w:r>
      <w:proofErr w:type="spellEnd"/>
      <w:r w:rsidRPr="00D64616">
        <w:rPr>
          <w:sz w:val="24"/>
          <w:szCs w:val="24"/>
        </w:rPr>
        <w:t xml:space="preserve">», «мори </w:t>
      </w:r>
      <w:proofErr w:type="spellStart"/>
      <w:r w:rsidRPr="00D64616">
        <w:rPr>
          <w:sz w:val="24"/>
          <w:szCs w:val="24"/>
        </w:rPr>
        <w:t>урилдаан</w:t>
      </w:r>
      <w:proofErr w:type="spellEnd"/>
      <w:r w:rsidRPr="00D64616">
        <w:rPr>
          <w:sz w:val="24"/>
          <w:szCs w:val="24"/>
        </w:rPr>
        <w:t>», «</w:t>
      </w:r>
      <w:proofErr w:type="spellStart"/>
      <w:r w:rsidRPr="00D64616">
        <w:rPr>
          <w:sz w:val="24"/>
          <w:szCs w:val="24"/>
        </w:rPr>
        <w:t>алагмэлхэй</w:t>
      </w:r>
      <w:proofErr w:type="spellEnd"/>
      <w:r w:rsidRPr="00D64616">
        <w:rPr>
          <w:sz w:val="24"/>
          <w:szCs w:val="24"/>
        </w:rPr>
        <w:t>», «</w:t>
      </w:r>
      <w:proofErr w:type="spellStart"/>
      <w:r w:rsidRPr="00D64616">
        <w:rPr>
          <w:sz w:val="24"/>
          <w:szCs w:val="24"/>
        </w:rPr>
        <w:t>хонхобγхэтγγлгэн</w:t>
      </w:r>
      <w:proofErr w:type="spellEnd"/>
      <w:r w:rsidRPr="00D64616">
        <w:rPr>
          <w:sz w:val="24"/>
          <w:szCs w:val="24"/>
        </w:rPr>
        <w:t xml:space="preserve">», </w:t>
      </w:r>
      <w:r w:rsidRPr="00D64616">
        <w:rPr>
          <w:sz w:val="24"/>
          <w:szCs w:val="24"/>
        </w:rPr>
        <w:lastRenderedPageBreak/>
        <w:t>«</w:t>
      </w:r>
      <w:proofErr w:type="spellStart"/>
      <w:r w:rsidRPr="00D64616">
        <w:rPr>
          <w:sz w:val="24"/>
          <w:szCs w:val="24"/>
        </w:rPr>
        <w:t>дγрбэнбэрхэ</w:t>
      </w:r>
      <w:proofErr w:type="spellEnd"/>
      <w:r w:rsidRPr="00D64616">
        <w:rPr>
          <w:sz w:val="24"/>
          <w:szCs w:val="24"/>
        </w:rPr>
        <w:t>», «</w:t>
      </w:r>
      <w:proofErr w:type="spellStart"/>
      <w:r w:rsidRPr="00D64616">
        <w:rPr>
          <w:sz w:val="24"/>
          <w:szCs w:val="24"/>
        </w:rPr>
        <w:t>хоёр</w:t>
      </w:r>
      <w:proofErr w:type="spellEnd"/>
      <w:r w:rsidRPr="00D64616">
        <w:rPr>
          <w:sz w:val="24"/>
          <w:szCs w:val="24"/>
        </w:rPr>
        <w:t xml:space="preserve"> лама </w:t>
      </w:r>
      <w:proofErr w:type="spellStart"/>
      <w:r w:rsidRPr="00D64616">
        <w:rPr>
          <w:sz w:val="24"/>
          <w:szCs w:val="24"/>
        </w:rPr>
        <w:t>хориншγдхэр</w:t>
      </w:r>
      <w:proofErr w:type="spellEnd"/>
      <w:r w:rsidRPr="00D64616">
        <w:rPr>
          <w:sz w:val="24"/>
          <w:szCs w:val="24"/>
        </w:rPr>
        <w:t>», «</w:t>
      </w:r>
      <w:proofErr w:type="spellStart"/>
      <w:r w:rsidRPr="00D64616">
        <w:rPr>
          <w:sz w:val="24"/>
          <w:szCs w:val="24"/>
        </w:rPr>
        <w:t>табаршаалга</w:t>
      </w:r>
      <w:proofErr w:type="spellEnd"/>
      <w:r w:rsidRPr="00D64616">
        <w:rPr>
          <w:sz w:val="24"/>
          <w:szCs w:val="24"/>
        </w:rPr>
        <w:t xml:space="preserve">», «шагай </w:t>
      </w:r>
      <w:proofErr w:type="spellStart"/>
      <w:r w:rsidRPr="00D64616">
        <w:rPr>
          <w:sz w:val="24"/>
          <w:szCs w:val="24"/>
        </w:rPr>
        <w:t>шγγрэлгэ</w:t>
      </w:r>
      <w:proofErr w:type="spellEnd"/>
      <w:r w:rsidRPr="00D64616">
        <w:rPr>
          <w:sz w:val="24"/>
          <w:szCs w:val="24"/>
        </w:rPr>
        <w:t xml:space="preserve">», «шагай </w:t>
      </w:r>
      <w:proofErr w:type="spellStart"/>
      <w:r w:rsidRPr="00D64616">
        <w:rPr>
          <w:sz w:val="24"/>
          <w:szCs w:val="24"/>
        </w:rPr>
        <w:t>харбалга</w:t>
      </w:r>
      <w:proofErr w:type="spellEnd"/>
      <w:r w:rsidRPr="00D64616">
        <w:rPr>
          <w:sz w:val="24"/>
          <w:szCs w:val="24"/>
        </w:rPr>
        <w:t>», «</w:t>
      </w:r>
      <w:proofErr w:type="spellStart"/>
      <w:r w:rsidRPr="00D64616">
        <w:rPr>
          <w:sz w:val="24"/>
          <w:szCs w:val="24"/>
        </w:rPr>
        <w:t>ёрхо</w:t>
      </w:r>
      <w:proofErr w:type="spellEnd"/>
      <w:r w:rsidRPr="00D64616">
        <w:rPr>
          <w:sz w:val="24"/>
          <w:szCs w:val="24"/>
        </w:rPr>
        <w:t>», «</w:t>
      </w:r>
      <w:proofErr w:type="spellStart"/>
      <w:r w:rsidRPr="00D64616">
        <w:rPr>
          <w:sz w:val="24"/>
          <w:szCs w:val="24"/>
        </w:rPr>
        <w:t>хорёобарилга</w:t>
      </w:r>
      <w:proofErr w:type="spellEnd"/>
      <w:r w:rsidRPr="00D64616">
        <w:rPr>
          <w:sz w:val="24"/>
          <w:szCs w:val="24"/>
        </w:rPr>
        <w:t>», «</w:t>
      </w:r>
      <w:proofErr w:type="spellStart"/>
      <w:r w:rsidRPr="00D64616">
        <w:rPr>
          <w:sz w:val="24"/>
          <w:szCs w:val="24"/>
        </w:rPr>
        <w:t>алтансэргэ</w:t>
      </w:r>
      <w:proofErr w:type="spellEnd"/>
      <w:r w:rsidRPr="00D64616">
        <w:rPr>
          <w:sz w:val="24"/>
          <w:szCs w:val="24"/>
        </w:rPr>
        <w:t>».</w:t>
      </w:r>
      <w:proofErr w:type="gramEnd"/>
      <w:r w:rsidRPr="00D64616">
        <w:rPr>
          <w:sz w:val="24"/>
          <w:szCs w:val="24"/>
        </w:rPr>
        <w:t xml:space="preserve"> В данное время нам посчастливилось научиться и научить игре в лодыжки таких разновидностей: «Шагай </w:t>
      </w:r>
      <w:proofErr w:type="spellStart"/>
      <w:r w:rsidRPr="00D64616">
        <w:rPr>
          <w:sz w:val="24"/>
          <w:szCs w:val="24"/>
        </w:rPr>
        <w:t>няһалалга</w:t>
      </w:r>
      <w:proofErr w:type="spellEnd"/>
      <w:r w:rsidRPr="00D64616">
        <w:rPr>
          <w:sz w:val="24"/>
          <w:szCs w:val="24"/>
        </w:rPr>
        <w:t xml:space="preserve">», «Мори </w:t>
      </w:r>
      <w:proofErr w:type="spellStart"/>
      <w:r w:rsidRPr="00D64616">
        <w:rPr>
          <w:sz w:val="24"/>
          <w:szCs w:val="24"/>
        </w:rPr>
        <w:t>урилдаан</w:t>
      </w:r>
      <w:proofErr w:type="spellEnd"/>
      <w:r w:rsidRPr="00D64616">
        <w:rPr>
          <w:sz w:val="24"/>
          <w:szCs w:val="24"/>
        </w:rPr>
        <w:t xml:space="preserve">». Мне хочется рассказать самой понравившейся нам игре «Шагай </w:t>
      </w:r>
      <w:proofErr w:type="spellStart"/>
      <w:r w:rsidRPr="00D64616">
        <w:rPr>
          <w:sz w:val="24"/>
          <w:szCs w:val="24"/>
        </w:rPr>
        <w:t>няһалалга</w:t>
      </w:r>
      <w:proofErr w:type="spellEnd"/>
      <w:r w:rsidRPr="00D64616">
        <w:rPr>
          <w:sz w:val="24"/>
          <w:szCs w:val="24"/>
        </w:rPr>
        <w:t xml:space="preserve">». Участвовать в ней могут мальчики и девочки: 2 человека и более. Для начала участники игры поровну </w:t>
      </w:r>
      <w:proofErr w:type="gramStart"/>
      <w:r w:rsidRPr="00D64616">
        <w:rPr>
          <w:sz w:val="24"/>
          <w:szCs w:val="24"/>
        </w:rPr>
        <w:t>разделяют</w:t>
      </w:r>
      <w:proofErr w:type="gramEnd"/>
      <w:r w:rsidRPr="00D64616">
        <w:rPr>
          <w:sz w:val="24"/>
          <w:szCs w:val="24"/>
        </w:rPr>
        <w:t xml:space="preserve"> шагай, и при помощи считалки ( </w:t>
      </w:r>
      <w:proofErr w:type="spellStart"/>
      <w:r w:rsidRPr="00D64616">
        <w:rPr>
          <w:sz w:val="24"/>
          <w:szCs w:val="24"/>
        </w:rPr>
        <w:t>Ээрэ</w:t>
      </w:r>
      <w:proofErr w:type="spellEnd"/>
      <w:r w:rsidRPr="00D64616">
        <w:rPr>
          <w:sz w:val="24"/>
          <w:szCs w:val="24"/>
        </w:rPr>
        <w:t xml:space="preserve">, </w:t>
      </w:r>
      <w:proofErr w:type="spellStart"/>
      <w:r w:rsidRPr="00D64616">
        <w:rPr>
          <w:sz w:val="24"/>
          <w:szCs w:val="24"/>
        </w:rPr>
        <w:t>мээрэ</w:t>
      </w:r>
      <w:proofErr w:type="spellEnd"/>
      <w:r w:rsidRPr="00D64616">
        <w:rPr>
          <w:sz w:val="24"/>
          <w:szCs w:val="24"/>
        </w:rPr>
        <w:t xml:space="preserve">, </w:t>
      </w:r>
      <w:proofErr w:type="spellStart"/>
      <w:r w:rsidRPr="00D64616">
        <w:rPr>
          <w:sz w:val="24"/>
          <w:szCs w:val="24"/>
        </w:rPr>
        <w:t>лγγргэ</w:t>
      </w:r>
      <w:proofErr w:type="spellEnd"/>
      <w:r w:rsidRPr="00D64616">
        <w:rPr>
          <w:sz w:val="24"/>
          <w:szCs w:val="24"/>
        </w:rPr>
        <w:t xml:space="preserve">, </w:t>
      </w:r>
      <w:proofErr w:type="spellStart"/>
      <w:r w:rsidRPr="00D64616">
        <w:rPr>
          <w:sz w:val="24"/>
          <w:szCs w:val="24"/>
        </w:rPr>
        <w:t>шγγргэ</w:t>
      </w:r>
      <w:proofErr w:type="spellEnd"/>
      <w:r w:rsidRPr="00D64616">
        <w:rPr>
          <w:sz w:val="24"/>
          <w:szCs w:val="24"/>
        </w:rPr>
        <w:t xml:space="preserve">, </w:t>
      </w:r>
      <w:proofErr w:type="spellStart"/>
      <w:r w:rsidRPr="00D64616">
        <w:rPr>
          <w:sz w:val="24"/>
          <w:szCs w:val="24"/>
        </w:rPr>
        <w:t>пяата</w:t>
      </w:r>
      <w:proofErr w:type="spellEnd"/>
      <w:r w:rsidRPr="00D64616">
        <w:rPr>
          <w:sz w:val="24"/>
          <w:szCs w:val="24"/>
        </w:rPr>
        <w:t xml:space="preserve">, </w:t>
      </w:r>
      <w:proofErr w:type="spellStart"/>
      <w:r w:rsidRPr="00D64616">
        <w:rPr>
          <w:sz w:val="24"/>
          <w:szCs w:val="24"/>
        </w:rPr>
        <w:t>шоото</w:t>
      </w:r>
      <w:proofErr w:type="spellEnd"/>
      <w:r w:rsidRPr="00D64616">
        <w:rPr>
          <w:sz w:val="24"/>
          <w:szCs w:val="24"/>
        </w:rPr>
        <w:t xml:space="preserve">, </w:t>
      </w:r>
      <w:proofErr w:type="spellStart"/>
      <w:r w:rsidRPr="00D64616">
        <w:rPr>
          <w:sz w:val="24"/>
          <w:szCs w:val="24"/>
        </w:rPr>
        <w:t>ииб</w:t>
      </w:r>
      <w:proofErr w:type="spellEnd"/>
      <w:r w:rsidRPr="00D64616">
        <w:rPr>
          <w:sz w:val="24"/>
          <w:szCs w:val="24"/>
        </w:rPr>
        <w:t xml:space="preserve">, </w:t>
      </w:r>
      <w:proofErr w:type="spellStart"/>
      <w:r w:rsidRPr="00D64616">
        <w:rPr>
          <w:sz w:val="24"/>
          <w:szCs w:val="24"/>
        </w:rPr>
        <w:t>шииб</w:t>
      </w:r>
      <w:proofErr w:type="spellEnd"/>
      <w:r w:rsidRPr="00D64616">
        <w:rPr>
          <w:sz w:val="24"/>
          <w:szCs w:val="24"/>
        </w:rPr>
        <w:t xml:space="preserve">, </w:t>
      </w:r>
      <w:proofErr w:type="spellStart"/>
      <w:r w:rsidRPr="00D64616">
        <w:rPr>
          <w:sz w:val="24"/>
          <w:szCs w:val="24"/>
        </w:rPr>
        <w:t>дγγм</w:t>
      </w:r>
      <w:proofErr w:type="spellEnd"/>
      <w:r w:rsidRPr="00D64616">
        <w:rPr>
          <w:sz w:val="24"/>
          <w:szCs w:val="24"/>
        </w:rPr>
        <w:t xml:space="preserve">, хром, </w:t>
      </w:r>
      <w:proofErr w:type="spellStart"/>
      <w:r w:rsidRPr="00D64616">
        <w:rPr>
          <w:sz w:val="24"/>
          <w:szCs w:val="24"/>
        </w:rPr>
        <w:t>ооно</w:t>
      </w:r>
      <w:proofErr w:type="spellEnd"/>
      <w:r w:rsidRPr="00D64616">
        <w:rPr>
          <w:sz w:val="24"/>
          <w:szCs w:val="24"/>
        </w:rPr>
        <w:t xml:space="preserve">, </w:t>
      </w:r>
      <w:proofErr w:type="spellStart"/>
      <w:r w:rsidRPr="00D64616">
        <w:rPr>
          <w:sz w:val="24"/>
          <w:szCs w:val="24"/>
        </w:rPr>
        <w:t>биишэ</w:t>
      </w:r>
      <w:proofErr w:type="spellEnd"/>
      <w:r w:rsidRPr="00D64616">
        <w:rPr>
          <w:sz w:val="24"/>
          <w:szCs w:val="24"/>
        </w:rPr>
        <w:t xml:space="preserve">, </w:t>
      </w:r>
      <w:proofErr w:type="spellStart"/>
      <w:r w:rsidRPr="00D64616">
        <w:rPr>
          <w:sz w:val="24"/>
          <w:szCs w:val="24"/>
        </w:rPr>
        <w:t>пошоол</w:t>
      </w:r>
      <w:proofErr w:type="spellEnd"/>
      <w:r w:rsidRPr="00D64616">
        <w:rPr>
          <w:sz w:val="24"/>
          <w:szCs w:val="24"/>
        </w:rPr>
        <w:t xml:space="preserve">.) выясняют того, кто первым начинает игру. Первый, </w:t>
      </w:r>
      <w:proofErr w:type="gramStart"/>
      <w:r w:rsidRPr="00D64616">
        <w:rPr>
          <w:sz w:val="24"/>
          <w:szCs w:val="24"/>
        </w:rPr>
        <w:t>собрав все шагай на ладони</w:t>
      </w:r>
      <w:proofErr w:type="gramEnd"/>
      <w:r w:rsidRPr="00D64616">
        <w:rPr>
          <w:sz w:val="24"/>
          <w:szCs w:val="24"/>
        </w:rPr>
        <w:t xml:space="preserve">, трясет ими и катает их на стол. Смотрит внимательно, как они стали. Затем при помощи щелчка среднего пальца </w:t>
      </w:r>
      <w:proofErr w:type="gramStart"/>
      <w:r w:rsidRPr="00D64616">
        <w:rPr>
          <w:sz w:val="24"/>
          <w:szCs w:val="24"/>
        </w:rPr>
        <w:t>пытается попасть одним шагай</w:t>
      </w:r>
      <w:proofErr w:type="gramEnd"/>
      <w:r w:rsidRPr="00D64616">
        <w:rPr>
          <w:sz w:val="24"/>
          <w:szCs w:val="24"/>
        </w:rPr>
        <w:t xml:space="preserve"> в другой, лежащего в одинаковом положении с ним. При удачном попадании он забирает себе сбитый «шагай» и повторяет игру до тех пор, пока не промахнётся или не заденет. Следующий игрок, находящийся по направлению солнца, </w:t>
      </w:r>
      <w:proofErr w:type="gramStart"/>
      <w:r w:rsidRPr="00D64616">
        <w:rPr>
          <w:sz w:val="24"/>
          <w:szCs w:val="24"/>
        </w:rPr>
        <w:t>собирает со стола все шагай</w:t>
      </w:r>
      <w:proofErr w:type="gramEnd"/>
      <w:r w:rsidRPr="00D64616">
        <w:rPr>
          <w:sz w:val="24"/>
          <w:szCs w:val="24"/>
        </w:rPr>
        <w:t xml:space="preserve">, и повторяет все сначала. Для каждого следующего игрока </w:t>
      </w:r>
      <w:proofErr w:type="gramStart"/>
      <w:r w:rsidRPr="00D64616">
        <w:rPr>
          <w:sz w:val="24"/>
          <w:szCs w:val="24"/>
        </w:rPr>
        <w:t>остаётся всё меньше и меньше шагай</w:t>
      </w:r>
      <w:proofErr w:type="gramEnd"/>
      <w:r w:rsidRPr="00D64616">
        <w:rPr>
          <w:sz w:val="24"/>
          <w:szCs w:val="24"/>
        </w:rPr>
        <w:t xml:space="preserve">. Игра продолжается до тех пор, пока все шагай не окажутся в руках </w:t>
      </w:r>
      <w:proofErr w:type="gramStart"/>
      <w:r w:rsidRPr="00D64616">
        <w:rPr>
          <w:sz w:val="24"/>
          <w:szCs w:val="24"/>
        </w:rPr>
        <w:t>у</w:t>
      </w:r>
      <w:proofErr w:type="gramEnd"/>
      <w:r w:rsidRPr="00D64616">
        <w:rPr>
          <w:sz w:val="24"/>
          <w:szCs w:val="24"/>
        </w:rPr>
        <w:t xml:space="preserve"> играющих. Побеждает </w:t>
      </w:r>
      <w:proofErr w:type="gramStart"/>
      <w:r w:rsidRPr="00D64616">
        <w:rPr>
          <w:sz w:val="24"/>
          <w:szCs w:val="24"/>
        </w:rPr>
        <w:t>игрок, набравший в конце игры большее количество шагай</w:t>
      </w:r>
      <w:proofErr w:type="gramEnd"/>
      <w:r w:rsidRPr="00D64616">
        <w:rPr>
          <w:sz w:val="24"/>
          <w:szCs w:val="24"/>
        </w:rPr>
        <w:t xml:space="preserve">. В этой игре от игрока требуется такие качества как, собранность, внимательность, ловкость, меткость. Также «Шагай </w:t>
      </w:r>
      <w:proofErr w:type="spellStart"/>
      <w:r w:rsidRPr="00D64616">
        <w:rPr>
          <w:sz w:val="24"/>
          <w:szCs w:val="24"/>
        </w:rPr>
        <w:t>наадан</w:t>
      </w:r>
      <w:proofErr w:type="spellEnd"/>
      <w:r w:rsidRPr="00D64616">
        <w:rPr>
          <w:sz w:val="24"/>
          <w:szCs w:val="24"/>
        </w:rPr>
        <w:t xml:space="preserve">» учит математическим навыкам, аккуратности, развитию мышления, острого ума, развивает моторику рук. В общем, игра требует внимания, выдержки, сообразительности и ловкости умения ориентироваться в пространстве, проявления чувства коллективизма, слаженности действий, взаимопомощи. </w:t>
      </w:r>
    </w:p>
    <w:p w:rsidR="00D64616" w:rsidRDefault="003F07F2" w:rsidP="00D64616">
      <w:pPr>
        <w:spacing w:line="360" w:lineRule="auto"/>
        <w:ind w:left="60"/>
        <w:rPr>
          <w:sz w:val="24"/>
          <w:szCs w:val="24"/>
        </w:rPr>
      </w:pPr>
      <w:r w:rsidRPr="00D64616">
        <w:rPr>
          <w:b/>
          <w:sz w:val="24"/>
          <w:szCs w:val="24"/>
          <w:u w:val="single"/>
        </w:rPr>
        <w:t>Заключение</w:t>
      </w:r>
      <w:r w:rsidRPr="00D64616">
        <w:rPr>
          <w:sz w:val="24"/>
          <w:szCs w:val="24"/>
        </w:rPr>
        <w:t xml:space="preserve"> </w:t>
      </w:r>
    </w:p>
    <w:p w:rsidR="002C69A3" w:rsidRPr="00D64616" w:rsidRDefault="003F07F2" w:rsidP="00D64616">
      <w:pPr>
        <w:spacing w:line="360" w:lineRule="auto"/>
        <w:ind w:left="60"/>
        <w:rPr>
          <w:sz w:val="24"/>
          <w:szCs w:val="24"/>
        </w:rPr>
      </w:pPr>
      <w:r w:rsidRPr="00D64616">
        <w:rPr>
          <w:sz w:val="24"/>
          <w:szCs w:val="24"/>
        </w:rPr>
        <w:t xml:space="preserve">Трудно представить себе людей на земле, не имеющих своих народных игр. Ведь игра, являясь составной частью народной культуры, питает душу и ум человека. Мы всегда должны помнить слова А. С. Пушкина: «Уважение к минувшему - вот черта, отделяющая образованность от дикости». Итак, в добрый путь через многие десятилетия, а может, и века – назад, в страну детства наших прабабушек и прадедушек. Изучение жизни прошлого, знакомство с богатым опытом своих предков, издавна уважающего себя и культуру других народов, поможет сформировать добрые межнациональные отношения, поможет преодолеть в людях недоверие. Благодаря таким играм мы сможем создать в нашем обществе, семье, школе, в саду обстановку мира и согласия. Сегодня мы смело можем сказать, что возрождая древнюю игру «Шагай </w:t>
      </w:r>
      <w:proofErr w:type="spellStart"/>
      <w:r w:rsidRPr="00D64616">
        <w:rPr>
          <w:sz w:val="24"/>
          <w:szCs w:val="24"/>
        </w:rPr>
        <w:t>наадан</w:t>
      </w:r>
      <w:proofErr w:type="spellEnd"/>
      <w:r w:rsidRPr="00D64616">
        <w:rPr>
          <w:sz w:val="24"/>
          <w:szCs w:val="24"/>
        </w:rPr>
        <w:t>», организовывая массовые турниры, праздники народных игр для учащихся нашей школы, сада для родителей, творим доброе дело и делаем мир счастливей.</w:t>
      </w:r>
      <w:bookmarkStart w:id="0" w:name="_GoBack"/>
      <w:bookmarkEnd w:id="0"/>
    </w:p>
    <w:sectPr w:rsidR="002C69A3" w:rsidRPr="00D64616" w:rsidSect="003F07F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5DA"/>
    <w:multiLevelType w:val="hybridMultilevel"/>
    <w:tmpl w:val="BD8EAA16"/>
    <w:lvl w:ilvl="0" w:tplc="E65299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F2"/>
    <w:rsid w:val="000A1D31"/>
    <w:rsid w:val="003C20B9"/>
    <w:rsid w:val="003F07F2"/>
    <w:rsid w:val="00D6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2022-02-23T04:30:00Z</dcterms:created>
  <dcterms:modified xsi:type="dcterms:W3CDTF">2022-02-23T04:46:00Z</dcterms:modified>
</cp:coreProperties>
</file>