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DE" w:rsidRDefault="00CB72DE" w:rsidP="00CB72DE">
      <w:pPr>
        <w:rPr>
          <w:sz w:val="28"/>
          <w:szCs w:val="28"/>
        </w:rPr>
      </w:pPr>
    </w:p>
    <w:p w:rsidR="00CB72DE" w:rsidRDefault="00CB72DE" w:rsidP="00CB72DE">
      <w:pPr>
        <w:rPr>
          <w:sz w:val="28"/>
          <w:szCs w:val="28"/>
        </w:rPr>
      </w:pPr>
    </w:p>
    <w:p w:rsidR="00CB72DE" w:rsidRDefault="00CB72DE" w:rsidP="00CB72DE">
      <w:pPr>
        <w:rPr>
          <w:sz w:val="28"/>
          <w:szCs w:val="28"/>
        </w:rPr>
      </w:pPr>
    </w:p>
    <w:p w:rsidR="00CB72DE" w:rsidRDefault="00CB72DE" w:rsidP="00CB72DE">
      <w:pPr>
        <w:rPr>
          <w:sz w:val="28"/>
          <w:szCs w:val="28"/>
        </w:rPr>
      </w:pPr>
    </w:p>
    <w:p w:rsidR="00CB72DE" w:rsidRDefault="00CB72DE" w:rsidP="00CB72DE">
      <w:pPr>
        <w:rPr>
          <w:sz w:val="28"/>
          <w:szCs w:val="28"/>
        </w:rPr>
      </w:pPr>
    </w:p>
    <w:p w:rsidR="00CB72DE" w:rsidRPr="007F5A12" w:rsidRDefault="00CB72DE" w:rsidP="00CB72DE">
      <w:pPr>
        <w:jc w:val="center"/>
        <w:rPr>
          <w:b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F5A12">
        <w:rPr>
          <w:b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ПРОЕКТ </w:t>
      </w:r>
    </w:p>
    <w:p w:rsidR="00C36E73" w:rsidRPr="007F5A12" w:rsidRDefault="00C36E73" w:rsidP="00C36E73">
      <w:pPr>
        <w:jc w:val="center"/>
        <w:rPr>
          <w:b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F5A12">
        <w:rPr>
          <w:b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«ОСЕНЬ РАЗНОЦВЕТНАЯ»</w:t>
      </w:r>
    </w:p>
    <w:p w:rsidR="00CB72DE" w:rsidRPr="007F5A12" w:rsidRDefault="00CB72DE" w:rsidP="00CB72DE">
      <w:pPr>
        <w:jc w:val="center"/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F5A12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В </w:t>
      </w:r>
      <w:r w:rsidR="00E23832" w:rsidRPr="007F5A12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ПОДГОТОВИТЕ</w:t>
      </w:r>
      <w:r w:rsidR="00C36E73" w:rsidRPr="007F5A12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Л</w:t>
      </w:r>
      <w:r w:rsidR="00E23832" w:rsidRPr="007F5A12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ЬНОЙ</w:t>
      </w:r>
      <w:r w:rsidRPr="007F5A12">
        <w:rPr>
          <w:b/>
          <w:sz w:val="72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ГРУППЕ</w:t>
      </w:r>
    </w:p>
    <w:p w:rsidR="00E23832" w:rsidRPr="00E23832" w:rsidRDefault="00E23832" w:rsidP="00CB72DE">
      <w:pPr>
        <w:jc w:val="center"/>
        <w:rPr>
          <w:b/>
          <w:sz w:val="72"/>
          <w:szCs w:val="7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CB72DE" w:rsidRDefault="00CB72DE" w:rsidP="00CB72DE">
      <w:pPr>
        <w:rPr>
          <w:sz w:val="28"/>
          <w:szCs w:val="28"/>
        </w:rPr>
      </w:pPr>
    </w:p>
    <w:p w:rsidR="00CB72DE" w:rsidRPr="00CB72DE" w:rsidRDefault="00CB72DE" w:rsidP="00CB72DE">
      <w:pPr>
        <w:jc w:val="right"/>
        <w:rPr>
          <w:b/>
          <w:sz w:val="32"/>
          <w:szCs w:val="32"/>
        </w:rPr>
      </w:pPr>
      <w:r w:rsidRPr="00CB72DE">
        <w:rPr>
          <w:b/>
          <w:sz w:val="32"/>
          <w:szCs w:val="32"/>
        </w:rPr>
        <w:t>Воспитатель: Балданова О.Д.</w:t>
      </w:r>
    </w:p>
    <w:p w:rsidR="00CB72DE" w:rsidRDefault="00CB72DE" w:rsidP="00CB72DE">
      <w:pPr>
        <w:rPr>
          <w:sz w:val="28"/>
          <w:szCs w:val="28"/>
        </w:rPr>
      </w:pPr>
    </w:p>
    <w:p w:rsidR="00CB72DE" w:rsidRDefault="00CB72DE" w:rsidP="00CB72DE">
      <w:pPr>
        <w:rPr>
          <w:sz w:val="28"/>
          <w:szCs w:val="28"/>
        </w:rPr>
      </w:pPr>
    </w:p>
    <w:p w:rsidR="00CB72DE" w:rsidRDefault="00CB72DE" w:rsidP="00CB72DE">
      <w:pPr>
        <w:rPr>
          <w:sz w:val="28"/>
          <w:szCs w:val="28"/>
        </w:rPr>
      </w:pPr>
    </w:p>
    <w:p w:rsidR="007F5A12" w:rsidRDefault="007F5A12" w:rsidP="00E23832">
      <w:pPr>
        <w:jc w:val="center"/>
        <w:rPr>
          <w:sz w:val="28"/>
          <w:szCs w:val="28"/>
        </w:rPr>
      </w:pPr>
    </w:p>
    <w:p w:rsidR="007F5A12" w:rsidRDefault="007F5A12" w:rsidP="00E23832">
      <w:pPr>
        <w:jc w:val="center"/>
        <w:rPr>
          <w:sz w:val="28"/>
          <w:szCs w:val="28"/>
        </w:rPr>
      </w:pPr>
    </w:p>
    <w:p w:rsidR="007F5A12" w:rsidRDefault="007F5A12" w:rsidP="00E23832">
      <w:pPr>
        <w:jc w:val="center"/>
        <w:rPr>
          <w:sz w:val="28"/>
          <w:szCs w:val="28"/>
        </w:rPr>
      </w:pPr>
    </w:p>
    <w:p w:rsidR="00E23832" w:rsidRPr="00E23832" w:rsidRDefault="00E23832" w:rsidP="00E23832">
      <w:pPr>
        <w:jc w:val="center"/>
        <w:rPr>
          <w:sz w:val="28"/>
          <w:szCs w:val="28"/>
        </w:rPr>
      </w:pPr>
      <w:r w:rsidRPr="00E23832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E23832">
        <w:rPr>
          <w:sz w:val="28"/>
          <w:szCs w:val="28"/>
        </w:rPr>
        <w:t>Улан-Удэ</w:t>
      </w:r>
    </w:p>
    <w:p w:rsidR="00E23832" w:rsidRDefault="00E23832" w:rsidP="00E23832">
      <w:pPr>
        <w:jc w:val="center"/>
        <w:rPr>
          <w:sz w:val="28"/>
          <w:szCs w:val="28"/>
        </w:rPr>
      </w:pPr>
      <w:r w:rsidRPr="00E23832">
        <w:rPr>
          <w:sz w:val="28"/>
          <w:szCs w:val="28"/>
        </w:rPr>
        <w:t>2022 г.</w:t>
      </w:r>
    </w:p>
    <w:p w:rsidR="00CB72DE" w:rsidRPr="008F6255" w:rsidRDefault="00CB72DE" w:rsidP="00CB72DE">
      <w:pPr>
        <w:rPr>
          <w:sz w:val="28"/>
          <w:szCs w:val="28"/>
        </w:rPr>
      </w:pPr>
      <w:r w:rsidRPr="008F6255">
        <w:rPr>
          <w:b/>
          <w:sz w:val="28"/>
          <w:szCs w:val="28"/>
        </w:rPr>
        <w:lastRenderedPageBreak/>
        <w:t>Тип и вид проекта:</w:t>
      </w:r>
      <w:r w:rsidRPr="008F6255">
        <w:rPr>
          <w:sz w:val="28"/>
          <w:szCs w:val="28"/>
        </w:rPr>
        <w:t xml:space="preserve"> краткосрочный.</w:t>
      </w:r>
    </w:p>
    <w:p w:rsidR="00CB72DE" w:rsidRPr="008F6255" w:rsidRDefault="00CB72DE" w:rsidP="00CB72DE">
      <w:pPr>
        <w:rPr>
          <w:sz w:val="28"/>
          <w:szCs w:val="28"/>
        </w:rPr>
      </w:pPr>
      <w:r w:rsidRPr="008F6255">
        <w:rPr>
          <w:b/>
          <w:sz w:val="28"/>
          <w:szCs w:val="28"/>
        </w:rPr>
        <w:t>Участники проекта:</w:t>
      </w:r>
      <w:r w:rsidRPr="008F6255">
        <w:rPr>
          <w:sz w:val="28"/>
          <w:szCs w:val="28"/>
        </w:rPr>
        <w:t xml:space="preserve"> воспитатель, дети, родители.</w:t>
      </w:r>
    </w:p>
    <w:p w:rsidR="00CB72DE" w:rsidRPr="008F6255" w:rsidRDefault="00CB72DE" w:rsidP="00CB72DE">
      <w:pPr>
        <w:rPr>
          <w:sz w:val="28"/>
          <w:szCs w:val="28"/>
        </w:rPr>
      </w:pPr>
      <w:r w:rsidRPr="008F6255">
        <w:rPr>
          <w:b/>
          <w:sz w:val="28"/>
          <w:szCs w:val="28"/>
        </w:rPr>
        <w:t>Возраст детей:</w:t>
      </w:r>
      <w:r w:rsidR="00E23832" w:rsidRPr="008F6255">
        <w:rPr>
          <w:sz w:val="28"/>
          <w:szCs w:val="28"/>
        </w:rPr>
        <w:t xml:space="preserve"> 5-7</w:t>
      </w:r>
      <w:r w:rsidRPr="008F6255">
        <w:rPr>
          <w:sz w:val="28"/>
          <w:szCs w:val="28"/>
        </w:rPr>
        <w:t xml:space="preserve"> лет.</w:t>
      </w:r>
    </w:p>
    <w:p w:rsidR="00CB72DE" w:rsidRPr="008F6255" w:rsidRDefault="00CB72DE" w:rsidP="00CB72DE">
      <w:pPr>
        <w:rPr>
          <w:sz w:val="28"/>
          <w:szCs w:val="28"/>
        </w:rPr>
      </w:pPr>
      <w:r w:rsidRPr="008F6255">
        <w:rPr>
          <w:b/>
          <w:sz w:val="28"/>
          <w:szCs w:val="28"/>
        </w:rPr>
        <w:t xml:space="preserve">Продолжительность: </w:t>
      </w:r>
      <w:r w:rsidRPr="008F6255">
        <w:rPr>
          <w:sz w:val="28"/>
          <w:szCs w:val="28"/>
        </w:rPr>
        <w:t>2 недели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Актуальность</w:t>
      </w:r>
      <w:r w:rsidRPr="00CB72DE">
        <w:rPr>
          <w:sz w:val="28"/>
          <w:szCs w:val="28"/>
        </w:rPr>
        <w:t>: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Цель: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Формировать эстетическое восприятие окружающего мира и способствовать творческому и речевому развитию детей.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Задачи проекта: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1. Расширить и систематизировать знания детей об осени, учить видеть и выделять отдельные объекты осенней природы.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2. Совершенствовать изобразительные навыки и умения.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3. Активизировать речь детей.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4. Воспитывать чуткость к художественному слову, любовь и бережное отношение к природе.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5. Сформировать активность и заинтересованность родителей в педагогическом процессе.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Ожидаемые результаты проекта по образовательным областям: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познавательное развитие: расширение знаний о сезонных изменениях в природе, об их причинах;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речевое развитие: активизация и обогащение словарного запаса детей по теме проекта, формирование умения правильно формулировать предложения, составлять рассказы по предложенному материалу;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социально-коммуникативное развитие: формирование у детей ответственного отношения к природе как к основе экологических условий жизни;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lastRenderedPageBreak/>
        <w:t>- художественно-эстетическое развитие: достижение положительного эмоционального отклика у детей при знакомстве с произведениями живописи и музыки, отражение своих эмоций в собственной изобразительной деятельности;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физическое развитие: повышение эмоционального, психологического, физического благополучия детей.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Этапы реализации проекта.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1. Подготовительный.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Выбор темы проекта;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Определение цели и задач проекта;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Составление плана работы;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Изучение методической литературы;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Подготовка оборудования, материалов;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Предварительная работа с родителями.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2. Практический этап.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План реализации проекта.</w:t>
      </w:r>
    </w:p>
    <w:p w:rsidR="00CB72DE" w:rsidRPr="00CB72DE" w:rsidRDefault="00CB72DE" w:rsidP="00CB72DE">
      <w:pPr>
        <w:rPr>
          <w:sz w:val="28"/>
          <w:szCs w:val="28"/>
        </w:rPr>
      </w:pPr>
      <w:r w:rsidRPr="008F6255">
        <w:rPr>
          <w:b/>
          <w:sz w:val="28"/>
          <w:szCs w:val="28"/>
        </w:rPr>
        <w:t>С</w:t>
      </w:r>
      <w:r w:rsidRPr="008F6255">
        <w:rPr>
          <w:b/>
          <w:bCs/>
          <w:sz w:val="28"/>
          <w:szCs w:val="28"/>
        </w:rPr>
        <w:t xml:space="preserve">одержание </w:t>
      </w:r>
      <w:r w:rsidRPr="00CB72DE">
        <w:rPr>
          <w:b/>
          <w:bCs/>
          <w:sz w:val="28"/>
          <w:szCs w:val="28"/>
        </w:rPr>
        <w:t>деятельности по образовательным</w:t>
      </w:r>
      <w:r>
        <w:rPr>
          <w:b/>
          <w:bCs/>
          <w:sz w:val="28"/>
          <w:szCs w:val="28"/>
        </w:rPr>
        <w:t xml:space="preserve"> </w:t>
      </w:r>
      <w:r w:rsidRPr="00CB72DE">
        <w:rPr>
          <w:b/>
          <w:bCs/>
          <w:sz w:val="28"/>
          <w:szCs w:val="28"/>
        </w:rPr>
        <w:t>областям: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Познавательное развитие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НОД «Осенняя прогулка»;</w:t>
      </w:r>
      <w:bookmarkStart w:id="0" w:name="_GoBack"/>
      <w:bookmarkEnd w:id="0"/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НОД «Дарит осень чудеса»;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цикл наблюдений «Изучаем жизнь природы осенью»;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экскурсия по территории ДОУ;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экспериментальная деятельность с осенними листьями;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д/и «Возвратим осени память», «С какого дерева листок», «Кто больше знает примет осени?».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Речевое развитие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А. С. Пушкин «Уж небо осенью дышало…»;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lastRenderedPageBreak/>
        <w:t>И. А. Бунин «Лес, точно терем расписной…»;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К. Бальмонт «Осень»;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А. Майков «Осенние листья»;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Е. Трутнева «Листопад», «Улетает лето»;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В. Чаплина «Лес осенью»;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 xml:space="preserve">Г. </w:t>
      </w:r>
      <w:proofErr w:type="spellStart"/>
      <w:r w:rsidRPr="00CB72DE">
        <w:rPr>
          <w:sz w:val="28"/>
          <w:szCs w:val="28"/>
        </w:rPr>
        <w:t>Скребицкий</w:t>
      </w:r>
      <w:proofErr w:type="spellEnd"/>
      <w:r w:rsidRPr="00CB72DE">
        <w:rPr>
          <w:sz w:val="28"/>
          <w:szCs w:val="28"/>
        </w:rPr>
        <w:t xml:space="preserve"> «Осень»;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П. Молчанов «Последний лист»;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Н. Абрамцева «Осенняя сказка»;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И. Соколов-Микитов «</w:t>
      </w:r>
      <w:proofErr w:type="spellStart"/>
      <w:r w:rsidRPr="00CB72DE">
        <w:rPr>
          <w:sz w:val="28"/>
          <w:szCs w:val="28"/>
        </w:rPr>
        <w:t>Листопадничек</w:t>
      </w:r>
      <w:proofErr w:type="spellEnd"/>
      <w:r w:rsidRPr="00CB72DE">
        <w:rPr>
          <w:sz w:val="28"/>
          <w:szCs w:val="28"/>
        </w:rPr>
        <w:t>»;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загадки, пословицы, поговорки;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составление рассказов об осени из личного опыта и по картинам и иллюстрациям;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д/и «Назови ласково», «Какая бывает осень?».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Социально-коммуникативное развитие</w:t>
      </w:r>
    </w:p>
    <w:p w:rsidR="00CB72DE" w:rsidRPr="00CB72DE" w:rsidRDefault="00CB72DE" w:rsidP="00CB72DE">
      <w:pPr>
        <w:rPr>
          <w:sz w:val="28"/>
          <w:szCs w:val="28"/>
        </w:rPr>
      </w:pPr>
      <w:proofErr w:type="gramStart"/>
      <w:r w:rsidRPr="00CB72DE">
        <w:rPr>
          <w:sz w:val="28"/>
          <w:szCs w:val="28"/>
        </w:rPr>
        <w:t>Сюжетно-ролевые игры «На прогулке в осеннем лесу», «На даче»; д/и «Угадай, что где растет?», «Осенние слова», «Найди дерево по описанию», «Найди пару»; беседа «То, что растет живое», беседа «Сколько красок у осени?».</w:t>
      </w:r>
      <w:proofErr w:type="gramEnd"/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Художественно-эстетическое развитие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НОД «Осень краски разводила…» (</w:t>
      </w:r>
      <w:proofErr w:type="spellStart"/>
      <w:r w:rsidRPr="00CB72DE">
        <w:rPr>
          <w:sz w:val="28"/>
          <w:szCs w:val="28"/>
        </w:rPr>
        <w:t>пластилинография</w:t>
      </w:r>
      <w:proofErr w:type="spellEnd"/>
      <w:r w:rsidRPr="00CB72DE">
        <w:rPr>
          <w:sz w:val="28"/>
          <w:szCs w:val="28"/>
        </w:rPr>
        <w:t>);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НОД «Разноцветный лес» (штампование листьями);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НОД «Осенняя красавица» (коллективная аппликация);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д/и «Найди самый красивый листо</w:t>
      </w:r>
      <w:r>
        <w:rPr>
          <w:sz w:val="28"/>
          <w:szCs w:val="28"/>
        </w:rPr>
        <w:t>к».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Физическое развитие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 xml:space="preserve">Пальчиковая гимнастка «Вышел дождик погулять», «Листочки»; физкультминутка «Мы – осенние листочки», «Ветерок»; дыхательная гимнастика «Ветерок»; хороводная игра «К нам осень пришла»; </w:t>
      </w:r>
      <w:proofErr w:type="gramStart"/>
      <w:r w:rsidRPr="00CB72DE">
        <w:rPr>
          <w:sz w:val="28"/>
          <w:szCs w:val="28"/>
        </w:rPr>
        <w:t>п</w:t>
      </w:r>
      <w:proofErr w:type="gramEnd"/>
      <w:r w:rsidRPr="00CB72DE">
        <w:rPr>
          <w:sz w:val="28"/>
          <w:szCs w:val="28"/>
        </w:rPr>
        <w:t xml:space="preserve">/и «У </w:t>
      </w:r>
      <w:r w:rsidRPr="00CB72DE">
        <w:rPr>
          <w:sz w:val="28"/>
          <w:szCs w:val="28"/>
        </w:rPr>
        <w:lastRenderedPageBreak/>
        <w:t>медведя во бору», «Совушка», «Раз, два, три, названный лист бери»; эстафета «Соберем осенний букет».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b/>
          <w:bCs/>
          <w:sz w:val="28"/>
          <w:szCs w:val="28"/>
        </w:rPr>
        <w:t>Взаимодействие с родителями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Сбор природного материала, экскурсии со своими детьми в лес, участие в выставке «Осенние фантазии», совместное рисование с детьми на тему проекта.</w:t>
      </w:r>
    </w:p>
    <w:p w:rsidR="00CB72DE" w:rsidRPr="00CB72DE" w:rsidRDefault="00CB72DE" w:rsidP="00CB72DE">
      <w:pPr>
        <w:rPr>
          <w:sz w:val="28"/>
          <w:szCs w:val="28"/>
        </w:rPr>
      </w:pPr>
      <w:proofErr w:type="gramStart"/>
      <w:r w:rsidRPr="00CB72DE">
        <w:rPr>
          <w:sz w:val="28"/>
          <w:szCs w:val="28"/>
        </w:rPr>
        <w:t xml:space="preserve">В процессе работы использовались разнообразные методы и приемы: игровые, наглядные, словесные, наблюдения, эвристические; использовались технологии: здоровье сберегающие, информационно-коммуникативные, исследовательской деятельности, </w:t>
      </w:r>
      <w:proofErr w:type="spellStart"/>
      <w:r w:rsidRPr="00CB72DE">
        <w:rPr>
          <w:sz w:val="28"/>
          <w:szCs w:val="28"/>
        </w:rPr>
        <w:t>сказкотерапия</w:t>
      </w:r>
      <w:proofErr w:type="spellEnd"/>
      <w:r w:rsidRPr="00CB72DE">
        <w:rPr>
          <w:sz w:val="28"/>
          <w:szCs w:val="28"/>
        </w:rPr>
        <w:t>.</w:t>
      </w:r>
      <w:proofErr w:type="gramEnd"/>
    </w:p>
    <w:p w:rsidR="00CB72DE" w:rsidRPr="006B3D46" w:rsidRDefault="00CB72DE" w:rsidP="00CB72DE">
      <w:pPr>
        <w:rPr>
          <w:b/>
          <w:sz w:val="28"/>
          <w:szCs w:val="28"/>
          <w:u w:val="single"/>
        </w:rPr>
      </w:pPr>
      <w:r w:rsidRPr="006B3D46">
        <w:rPr>
          <w:b/>
          <w:sz w:val="28"/>
          <w:szCs w:val="28"/>
          <w:u w:val="single"/>
        </w:rPr>
        <w:t>3. Заключительный этап.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1. Подведение итогов проекта.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Продукт проектной деятельности: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выставка «Осенние фантазии»,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оформление раздевалки с использованием работ детей.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2. Анализ результатов работы.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В ходе реализации проекта у детей: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развивались творческие способности,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углубились знания о природе, укрепилось представление о необходимости бережного отношения к ней,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совершенствовалось умение осуществлять экспериментальную деятельность, устанавливать причинно-следственные связи в окружающем мире,</w:t>
      </w:r>
    </w:p>
    <w:p w:rsidR="00CB72DE" w:rsidRPr="00CB72DE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расширился и активизировался словарный запас,</w:t>
      </w:r>
    </w:p>
    <w:p w:rsidR="00155E8A" w:rsidRDefault="00CB72DE" w:rsidP="00CB72DE">
      <w:pPr>
        <w:rPr>
          <w:sz w:val="28"/>
          <w:szCs w:val="28"/>
        </w:rPr>
      </w:pPr>
      <w:r w:rsidRPr="00CB72DE">
        <w:rPr>
          <w:sz w:val="28"/>
          <w:szCs w:val="28"/>
        </w:rPr>
        <w:t>- у родителей появился интерес к проектной деятельности, они с удовольствием принимали участие в оформлении выставки поделок, рисовали, подбирали стихи и фотографии на тему проекта.</w:t>
      </w:r>
    </w:p>
    <w:p w:rsidR="00155E8A" w:rsidRDefault="00155E8A" w:rsidP="00155E8A">
      <w:pPr>
        <w:jc w:val="center"/>
        <w:rPr>
          <w:sz w:val="28"/>
          <w:szCs w:val="28"/>
        </w:rPr>
      </w:pPr>
    </w:p>
    <w:p w:rsidR="00E23832" w:rsidRDefault="00E23832" w:rsidP="00155E8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4143375"/>
            <wp:effectExtent l="0" t="0" r="9525" b="9525"/>
            <wp:docPr id="7" name="Рисунок 7" descr="C:\Users\1\Desktop\Новая папка (2)\IMG_20220919_111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_20220919_111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14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832" w:rsidRDefault="007F5A12" w:rsidP="00155E8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29325" cy="4648200"/>
            <wp:effectExtent l="0" t="0" r="0" b="0"/>
            <wp:docPr id="1" name="Рисунок 1" descr="C:\Users\1\Desktop\Новая папка (2)\IMG_20220919_113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_20220919_1134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6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12" w:rsidRDefault="007F5A12" w:rsidP="00155E8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4257675"/>
            <wp:effectExtent l="0" t="0" r="9525" b="9525"/>
            <wp:docPr id="2" name="Рисунок 2" descr="C:\Users\1\Desktop\Новая папка (2)\IMG_20220919_112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2)\IMG_20220919_112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25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12" w:rsidRDefault="007F5A12" w:rsidP="00155E8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29325" cy="4686300"/>
            <wp:effectExtent l="0" t="0" r="0" b="0"/>
            <wp:docPr id="3" name="Рисунок 3" descr="C:\Users\1\Desktop\Новая папка (2)\IMG_20220919_11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2)\IMG_20220919_1157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68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A12" w:rsidSect="008F6255">
      <w:pgSz w:w="11906" w:h="16838"/>
      <w:pgMar w:top="993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DE"/>
    <w:rsid w:val="000A1D31"/>
    <w:rsid w:val="00155E8A"/>
    <w:rsid w:val="003C20B9"/>
    <w:rsid w:val="006B3D46"/>
    <w:rsid w:val="007F5A12"/>
    <w:rsid w:val="008F6255"/>
    <w:rsid w:val="00C36E73"/>
    <w:rsid w:val="00CB72DE"/>
    <w:rsid w:val="00E23832"/>
    <w:rsid w:val="00F9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9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73D42-310A-444E-8AAA-E56D7B81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2021-09-27T16:13:00Z</dcterms:created>
  <dcterms:modified xsi:type="dcterms:W3CDTF">2022-09-26T10:26:00Z</dcterms:modified>
</cp:coreProperties>
</file>